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A18B2" w14:textId="2756B797" w:rsidR="005F3A59" w:rsidRPr="00F66F5A" w:rsidRDefault="00735A45" w:rsidP="005F3A59">
      <w:pPr>
        <w:pStyle w:val="Bezodstpw"/>
        <w:spacing w:line="276" w:lineRule="auto"/>
        <w:jc w:val="center"/>
        <w:rPr>
          <w:rFonts w:eastAsia="Times New Roman"/>
          <w:b/>
          <w:bCs/>
          <w:iCs/>
          <w:sz w:val="24"/>
          <w:szCs w:val="24"/>
          <w:lang w:eastAsia="pl-PL"/>
        </w:rPr>
      </w:pPr>
      <w:bookmarkStart w:id="0" w:name="_Hlk61960554"/>
      <w:r w:rsidRPr="00DF7BB2">
        <w:rPr>
          <w:b/>
          <w:sz w:val="24"/>
          <w:szCs w:val="24"/>
        </w:rPr>
        <w:t xml:space="preserve">ZAŁĄCZNIK NR </w:t>
      </w:r>
      <w:r w:rsidR="00E56A15">
        <w:rPr>
          <w:b/>
          <w:sz w:val="24"/>
          <w:szCs w:val="24"/>
        </w:rPr>
        <w:t>1</w:t>
      </w:r>
      <w:r w:rsidRPr="00DF7BB2">
        <w:rPr>
          <w:b/>
          <w:sz w:val="24"/>
          <w:szCs w:val="24"/>
        </w:rPr>
        <w:t xml:space="preserve"> </w:t>
      </w:r>
      <w:r w:rsidR="00424EF6" w:rsidRPr="00DF7BB2">
        <w:rPr>
          <w:b/>
          <w:sz w:val="24"/>
          <w:szCs w:val="24"/>
        </w:rPr>
        <w:t>DO ZAPYTANIA OFERTOWEGO</w:t>
      </w:r>
      <w:bookmarkEnd w:id="0"/>
      <w:r w:rsidR="00EA6961">
        <w:rPr>
          <w:b/>
          <w:sz w:val="24"/>
          <w:szCs w:val="24"/>
        </w:rPr>
        <w:t xml:space="preserve"> z dnia </w:t>
      </w:r>
      <w:r w:rsidR="00CA4A58">
        <w:rPr>
          <w:b/>
          <w:sz w:val="24"/>
          <w:szCs w:val="24"/>
        </w:rPr>
        <w:t>20</w:t>
      </w:r>
      <w:r w:rsidR="00647E7A">
        <w:rPr>
          <w:b/>
          <w:sz w:val="24"/>
          <w:szCs w:val="24"/>
        </w:rPr>
        <w:t>.</w:t>
      </w:r>
      <w:r w:rsidR="00CF7B54">
        <w:rPr>
          <w:b/>
          <w:sz w:val="24"/>
          <w:szCs w:val="24"/>
        </w:rPr>
        <w:t>03</w:t>
      </w:r>
      <w:r w:rsidR="00647E7A">
        <w:rPr>
          <w:b/>
          <w:sz w:val="24"/>
          <w:szCs w:val="24"/>
        </w:rPr>
        <w:t>.2026</w:t>
      </w:r>
    </w:p>
    <w:p w14:paraId="3837A480" w14:textId="77777777" w:rsidR="003D2F99" w:rsidRPr="003D2F99" w:rsidRDefault="003D2F99" w:rsidP="003D2F99">
      <w:pPr>
        <w:autoSpaceDE w:val="0"/>
        <w:autoSpaceDN w:val="0"/>
        <w:adjustRightInd w:val="0"/>
        <w:spacing w:after="0" w:line="276" w:lineRule="auto"/>
        <w:jc w:val="center"/>
        <w:rPr>
          <w:rFonts w:eastAsia="Times New Roman"/>
          <w:b/>
          <w:bCs/>
          <w:lang w:eastAsia="pl-PL"/>
        </w:rPr>
      </w:pPr>
      <w:r w:rsidRPr="003D2F99">
        <w:rPr>
          <w:rFonts w:eastAsia="Times New Roman"/>
          <w:b/>
          <w:bCs/>
          <w:lang w:eastAsia="pl-PL"/>
        </w:rPr>
        <w:t xml:space="preserve">o udzielenie zamówienia prowadzonego zgodnie z zasadą konkurencyjności </w:t>
      </w:r>
    </w:p>
    <w:p w14:paraId="07465ADA" w14:textId="2657CBAF" w:rsidR="003D2F99" w:rsidRDefault="003D2F99" w:rsidP="001E3D23">
      <w:pPr>
        <w:autoSpaceDE w:val="0"/>
        <w:autoSpaceDN w:val="0"/>
        <w:adjustRightInd w:val="0"/>
        <w:spacing w:after="0" w:line="276" w:lineRule="auto"/>
        <w:jc w:val="center"/>
        <w:rPr>
          <w:b/>
          <w:bCs/>
        </w:rPr>
      </w:pPr>
      <w:r w:rsidRPr="003D2F99">
        <w:rPr>
          <w:rFonts w:eastAsia="Times New Roman"/>
          <w:b/>
          <w:bCs/>
          <w:lang w:eastAsia="pl-PL"/>
        </w:rPr>
        <w:t xml:space="preserve">na </w:t>
      </w:r>
      <w:r w:rsidR="00DE3D60">
        <w:rPr>
          <w:b/>
          <w:bCs/>
        </w:rPr>
        <w:t>dostawę</w:t>
      </w:r>
      <w:r w:rsidR="00181888">
        <w:rPr>
          <w:b/>
          <w:bCs/>
        </w:rPr>
        <w:t>:</w:t>
      </w:r>
      <w:r w:rsidR="00AF168C">
        <w:rPr>
          <w:b/>
          <w:bCs/>
        </w:rPr>
        <w:t xml:space="preserve"> </w:t>
      </w:r>
      <w:r w:rsidR="00CF7B54">
        <w:rPr>
          <w:b/>
          <w:bCs/>
        </w:rPr>
        <w:t>Wyciąg laboratoryjny 1</w:t>
      </w:r>
    </w:p>
    <w:p w14:paraId="2FEA1A3B" w14:textId="77777777" w:rsidR="001E3D23" w:rsidRPr="001E3D23" w:rsidRDefault="001E3D23" w:rsidP="001E3D23">
      <w:pPr>
        <w:autoSpaceDE w:val="0"/>
        <w:autoSpaceDN w:val="0"/>
        <w:adjustRightInd w:val="0"/>
        <w:spacing w:after="0" w:line="276" w:lineRule="auto"/>
        <w:jc w:val="center"/>
        <w:rPr>
          <w:b/>
          <w:bCs/>
        </w:rPr>
      </w:pPr>
    </w:p>
    <w:p w14:paraId="05BEA45C" w14:textId="45F16903" w:rsidR="00187B9B" w:rsidRPr="003A5B4A" w:rsidRDefault="00187B9B" w:rsidP="00187B9B">
      <w:pPr>
        <w:autoSpaceDE w:val="0"/>
        <w:autoSpaceDN w:val="0"/>
        <w:adjustRightInd w:val="0"/>
        <w:spacing w:after="0" w:line="276" w:lineRule="auto"/>
        <w:jc w:val="center"/>
        <w:rPr>
          <w:rFonts w:eastAsia="Times New Roman"/>
          <w:b/>
          <w:bCs/>
          <w:color w:val="000000"/>
          <w:sz w:val="32"/>
          <w:szCs w:val="32"/>
          <w:lang w:eastAsia="pl-PL"/>
        </w:rPr>
      </w:pPr>
      <w:r w:rsidRPr="0004318E">
        <w:rPr>
          <w:rFonts w:eastAsia="Times New Roman"/>
          <w:b/>
          <w:smallCaps/>
          <w:sz w:val="32"/>
          <w:szCs w:val="28"/>
        </w:rPr>
        <w:t>FORMULARZ OFERTOWY</w:t>
      </w:r>
    </w:p>
    <w:p w14:paraId="7DB42068" w14:textId="77777777" w:rsidR="00187B9B" w:rsidRPr="0004318E" w:rsidRDefault="00187B9B" w:rsidP="00187B9B">
      <w:pPr>
        <w:spacing w:after="0" w:line="276" w:lineRule="auto"/>
        <w:rPr>
          <w:rFonts w:eastAsia="Times New Roman"/>
          <w:b/>
          <w:smallCaps/>
        </w:rPr>
      </w:pPr>
    </w:p>
    <w:p w14:paraId="024C1E76" w14:textId="505B41A8" w:rsidR="00187B9B" w:rsidRPr="0004318E" w:rsidRDefault="00187B9B" w:rsidP="00F76ED0">
      <w:pPr>
        <w:spacing w:after="30" w:line="360" w:lineRule="auto"/>
        <w:jc w:val="both"/>
        <w:rPr>
          <w:rFonts w:eastAsia="Times New Roman"/>
        </w:rPr>
      </w:pPr>
      <w:r w:rsidRPr="0004318E">
        <w:rPr>
          <w:rFonts w:eastAsia="Times New Roman"/>
        </w:rPr>
        <w:t>NAZWA</w:t>
      </w:r>
      <w:r>
        <w:rPr>
          <w:rFonts w:eastAsia="Times New Roman"/>
        </w:rPr>
        <w:t xml:space="preserve"> </w:t>
      </w:r>
      <w:r w:rsidR="00DE3D60">
        <w:rPr>
          <w:rFonts w:eastAsia="Times New Roman"/>
        </w:rPr>
        <w:t>DOSTAWCY</w:t>
      </w:r>
      <w:r w:rsidRPr="0004318E">
        <w:rPr>
          <w:rFonts w:eastAsia="Times New Roman"/>
        </w:rPr>
        <w:t>:</w:t>
      </w:r>
      <w:r w:rsidR="003D2F99">
        <w:rPr>
          <w:rFonts w:eastAsia="Times New Roman"/>
        </w:rPr>
        <w:t xml:space="preserve"> </w:t>
      </w:r>
      <w:r>
        <w:rPr>
          <w:rFonts w:eastAsia="Times New Roman"/>
        </w:rPr>
        <w:t>..</w:t>
      </w:r>
      <w:r w:rsidRPr="0004318E">
        <w:rPr>
          <w:rFonts w:eastAsia="Times New Roman"/>
        </w:rPr>
        <w:t>...........................................................................................................................</w:t>
      </w:r>
    </w:p>
    <w:p w14:paraId="582EF9F0" w14:textId="7262198D" w:rsidR="00187B9B" w:rsidRPr="0004318E" w:rsidRDefault="00187B9B" w:rsidP="00F76ED0">
      <w:pPr>
        <w:spacing w:after="30" w:line="360" w:lineRule="auto"/>
        <w:jc w:val="both"/>
        <w:rPr>
          <w:rFonts w:eastAsia="Times New Roman"/>
        </w:rPr>
      </w:pPr>
      <w:r w:rsidRPr="0004318E">
        <w:rPr>
          <w:rFonts w:eastAsia="Times New Roman"/>
        </w:rPr>
        <w:t>ADRES:</w:t>
      </w:r>
      <w:r w:rsidR="003D2F99">
        <w:rPr>
          <w:rFonts w:eastAsia="Times New Roman"/>
        </w:rPr>
        <w:t xml:space="preserve"> </w:t>
      </w:r>
      <w:r w:rsidRPr="0004318E">
        <w:rPr>
          <w:rFonts w:eastAsia="Times New Roman"/>
        </w:rPr>
        <w:t>...................................................................................................................................</w:t>
      </w:r>
      <w:r>
        <w:rPr>
          <w:rFonts w:eastAsia="Times New Roman"/>
        </w:rPr>
        <w:t>...................</w:t>
      </w:r>
    </w:p>
    <w:p w14:paraId="1D374AC0" w14:textId="68378F9D" w:rsidR="00187B9B" w:rsidRPr="0004318E" w:rsidRDefault="00187B9B" w:rsidP="00F76ED0">
      <w:pPr>
        <w:spacing w:after="30" w:line="360" w:lineRule="auto"/>
        <w:jc w:val="both"/>
        <w:rPr>
          <w:rFonts w:eastAsia="Times New Roman"/>
        </w:rPr>
      </w:pPr>
      <w:r w:rsidRPr="0004318E">
        <w:rPr>
          <w:rFonts w:eastAsia="Times New Roman"/>
        </w:rPr>
        <w:t>NIP:</w:t>
      </w:r>
      <w:r w:rsidR="003D2F99">
        <w:rPr>
          <w:rFonts w:eastAsia="Times New Roman"/>
        </w:rPr>
        <w:t xml:space="preserve"> </w:t>
      </w:r>
      <w:r w:rsidRPr="0004318E">
        <w:rPr>
          <w:rFonts w:eastAsia="Times New Roman"/>
        </w:rPr>
        <w:t>...........................................................................................................................................................</w:t>
      </w:r>
    </w:p>
    <w:p w14:paraId="6D3B6411" w14:textId="6C3E2BD7" w:rsidR="00187B9B" w:rsidRPr="0004318E" w:rsidRDefault="00187B9B" w:rsidP="00F76ED0">
      <w:pPr>
        <w:spacing w:after="30" w:line="360" w:lineRule="auto"/>
        <w:jc w:val="both"/>
        <w:rPr>
          <w:rFonts w:eastAsia="Times New Roman"/>
        </w:rPr>
      </w:pPr>
      <w:r w:rsidRPr="0004318E">
        <w:rPr>
          <w:rFonts w:eastAsia="Times New Roman"/>
        </w:rPr>
        <w:t>REGON:</w:t>
      </w:r>
      <w:r w:rsidR="003D2F99">
        <w:rPr>
          <w:rFonts w:eastAsia="Times New Roman"/>
        </w:rPr>
        <w:t xml:space="preserve"> </w:t>
      </w:r>
      <w:r w:rsidRPr="0004318E">
        <w:rPr>
          <w:rFonts w:eastAsia="Times New Roman"/>
        </w:rPr>
        <w:t>.....................................................................................................................................................</w:t>
      </w:r>
    </w:p>
    <w:p w14:paraId="1A7AC27C" w14:textId="247990A8" w:rsidR="00187B9B" w:rsidRPr="0004318E" w:rsidRDefault="00187B9B" w:rsidP="00F76ED0">
      <w:pPr>
        <w:spacing w:after="30" w:line="360" w:lineRule="auto"/>
        <w:jc w:val="both"/>
        <w:rPr>
          <w:rFonts w:eastAsia="Times New Roman"/>
        </w:rPr>
      </w:pPr>
      <w:r w:rsidRPr="0004318E">
        <w:rPr>
          <w:rFonts w:eastAsia="Times New Roman"/>
        </w:rPr>
        <w:t>TELEFON:</w:t>
      </w:r>
      <w:r w:rsidR="003D2F99">
        <w:rPr>
          <w:rFonts w:eastAsia="Times New Roman"/>
        </w:rPr>
        <w:t xml:space="preserve"> </w:t>
      </w:r>
      <w:r w:rsidRPr="0004318E">
        <w:rPr>
          <w:rFonts w:eastAsia="Times New Roman"/>
        </w:rPr>
        <w:t>..................................................................................................................................................</w:t>
      </w:r>
    </w:p>
    <w:p w14:paraId="7283CE82" w14:textId="6EBBA528" w:rsidR="00187B9B" w:rsidRPr="0004318E" w:rsidRDefault="00187B9B" w:rsidP="00F76ED0">
      <w:pPr>
        <w:spacing w:after="30" w:line="360" w:lineRule="auto"/>
        <w:jc w:val="both"/>
        <w:rPr>
          <w:rFonts w:eastAsia="Times New Roman"/>
        </w:rPr>
      </w:pPr>
      <w:r w:rsidRPr="0004318E">
        <w:rPr>
          <w:rFonts w:eastAsia="Times New Roman"/>
        </w:rPr>
        <w:t>E-MAIL</w:t>
      </w:r>
      <w:r>
        <w:rPr>
          <w:rFonts w:eastAsia="Times New Roman"/>
        </w:rPr>
        <w:t xml:space="preserve"> DO KORESPONDENCJI W SPRAWIE OFERTY:</w:t>
      </w:r>
      <w:r w:rsidR="003D2F99">
        <w:rPr>
          <w:rFonts w:eastAsia="Times New Roman"/>
        </w:rPr>
        <w:t xml:space="preserve"> </w:t>
      </w:r>
      <w:r>
        <w:rPr>
          <w:rFonts w:eastAsia="Times New Roman"/>
        </w:rPr>
        <w:t>..</w:t>
      </w:r>
      <w:r w:rsidRPr="0004318E">
        <w:rPr>
          <w:rFonts w:eastAsia="Times New Roman"/>
        </w:rPr>
        <w:t>.............................................................................</w:t>
      </w:r>
    </w:p>
    <w:p w14:paraId="0C607A4A" w14:textId="02DC4B11" w:rsidR="005222DC" w:rsidRDefault="006F1602" w:rsidP="005222DC">
      <w:pPr>
        <w:spacing w:line="276" w:lineRule="auto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Na potrzeby postępowania o udzielenie zamówienia przeprowadzonego zgodnie z zasadą konkurencyjności na</w:t>
      </w:r>
      <w:r w:rsidR="002164F1">
        <w:rPr>
          <w:rFonts w:eastAsia="Times New Roman"/>
          <w:lang w:eastAsia="pl-PL"/>
        </w:rPr>
        <w:t xml:space="preserve"> </w:t>
      </w:r>
      <w:r w:rsidR="00F47902" w:rsidRPr="005656BB">
        <w:rPr>
          <w:rFonts w:eastAsia="Times New Roman"/>
          <w:lang w:eastAsia="pl-PL"/>
        </w:rPr>
        <w:t>dostawę</w:t>
      </w:r>
      <w:r w:rsidR="00647E7A">
        <w:rPr>
          <w:rFonts w:eastAsia="Times New Roman"/>
          <w:lang w:eastAsia="pl-PL"/>
        </w:rPr>
        <w:t xml:space="preserve"> </w:t>
      </w:r>
      <w:r w:rsidR="00A57D88" w:rsidRPr="004934E8">
        <w:rPr>
          <w:b/>
          <w:bCs/>
          <w:color w:val="000000"/>
        </w:rPr>
        <w:t>fabrycznie nowego wyciągu laboratoryjnego 1</w:t>
      </w:r>
      <w:r w:rsidR="00A57D88">
        <w:rPr>
          <w:b/>
          <w:bCs/>
          <w:color w:val="000000"/>
        </w:rPr>
        <w:t xml:space="preserve"> </w:t>
      </w:r>
      <w:r w:rsidR="00A57D88" w:rsidRPr="008028CC">
        <w:rPr>
          <w:b/>
          <w:bCs/>
          <w:color w:val="000000"/>
        </w:rPr>
        <w:t xml:space="preserve">(dygestorium </w:t>
      </w:r>
      <w:r w:rsidR="00A57D88">
        <w:rPr>
          <w:b/>
          <w:bCs/>
          <w:color w:val="000000"/>
        </w:rPr>
        <w:t>1</w:t>
      </w:r>
      <w:r w:rsidR="00A57D88" w:rsidRPr="008028CC">
        <w:rPr>
          <w:b/>
          <w:bCs/>
          <w:color w:val="000000"/>
        </w:rPr>
        <w:t xml:space="preserve">) </w:t>
      </w:r>
      <w:r w:rsidR="00A57D88" w:rsidRPr="004934E8">
        <w:rPr>
          <w:b/>
          <w:bCs/>
          <w:color w:val="000000"/>
        </w:rPr>
        <w:t xml:space="preserve"> – 1 szt.</w:t>
      </w:r>
      <w:r w:rsidR="005064AB">
        <w:rPr>
          <w:b/>
          <w:bCs/>
        </w:rPr>
        <w:t>:</w:t>
      </w:r>
    </w:p>
    <w:p w14:paraId="7E7C6B7D" w14:textId="70DAC502" w:rsidR="006F1602" w:rsidRPr="005222DC" w:rsidRDefault="006F1602" w:rsidP="005222DC">
      <w:pPr>
        <w:pStyle w:val="Akapitzlist"/>
        <w:numPr>
          <w:ilvl w:val="0"/>
          <w:numId w:val="3"/>
        </w:numPr>
        <w:spacing w:line="276" w:lineRule="auto"/>
        <w:jc w:val="both"/>
        <w:rPr>
          <w:rFonts w:eastAsia="Times New Roman"/>
          <w:lang w:eastAsia="pl-PL"/>
        </w:rPr>
      </w:pPr>
      <w:r>
        <w:t xml:space="preserve">OŚWIADCZAM(Y), iż zapoznaliśmy się z treścią Zapytania Ofertowego wraz z załącznikami dla </w:t>
      </w:r>
      <w:r w:rsidRPr="005222DC">
        <w:rPr>
          <w:rFonts w:eastAsia="Times New Roman"/>
          <w:lang w:eastAsia="pl-PL"/>
        </w:rPr>
        <w:t>niniejszego zamówienia. Uzyskaliśmy wszelkie informacje i wyjaśnienia niezbędne do przygotowania</w:t>
      </w:r>
      <w:r>
        <w:t xml:space="preserve"> oferty, oceny ryzyka, </w:t>
      </w:r>
      <w:r w:rsidR="003D2F99">
        <w:t>trudności i</w:t>
      </w:r>
      <w:r>
        <w:t xml:space="preserve"> wszelkich innych okoliczności jakie mogą wystąpić w trakcie realizacji zamówienia. </w:t>
      </w:r>
    </w:p>
    <w:p w14:paraId="06349765" w14:textId="77777777" w:rsidR="006F1602" w:rsidRDefault="006F1602" w:rsidP="005222DC">
      <w:pPr>
        <w:pStyle w:val="Akapitzlist"/>
        <w:numPr>
          <w:ilvl w:val="0"/>
          <w:numId w:val="3"/>
        </w:numPr>
        <w:spacing w:line="276" w:lineRule="auto"/>
        <w:jc w:val="both"/>
      </w:pPr>
      <w:r>
        <w:t>AKCEPTUJĘ(EMY), w pełni i bez zastrzeżeń, postanowienia: Zapytania Ofertowego wraz z załącznikami, wyjaśnieniami do niego i uznajemy się za związanych określonymi w nim postanowieniami.</w:t>
      </w:r>
    </w:p>
    <w:p w14:paraId="2AA0B045" w14:textId="20FA3CCA" w:rsidR="006F1602" w:rsidRDefault="006F1602" w:rsidP="005222DC">
      <w:pPr>
        <w:pStyle w:val="Akapitzlist"/>
        <w:numPr>
          <w:ilvl w:val="0"/>
          <w:numId w:val="3"/>
        </w:numPr>
        <w:spacing w:line="276" w:lineRule="auto"/>
        <w:jc w:val="both"/>
      </w:pPr>
      <w:r>
        <w:t>GWARANTUJĘ(EMY) wykonanie całości niniejszego zamówienia zgodnie z treścią: Zapytania Ofertowego wraz z załącznikami.</w:t>
      </w:r>
    </w:p>
    <w:p w14:paraId="24478E7D" w14:textId="727FF1E7" w:rsidR="00187B9B" w:rsidRDefault="00187B9B" w:rsidP="005222DC">
      <w:pPr>
        <w:pStyle w:val="Akapitzlist"/>
        <w:numPr>
          <w:ilvl w:val="0"/>
          <w:numId w:val="3"/>
        </w:numPr>
        <w:spacing w:line="276" w:lineRule="auto"/>
        <w:jc w:val="both"/>
      </w:pPr>
      <w:r w:rsidRPr="00265CA4">
        <w:t>Z</w:t>
      </w:r>
      <w:r w:rsidR="00265CA4" w:rsidRPr="00265CA4">
        <w:t>OBOWIĄZUJĘ</w:t>
      </w:r>
      <w:r w:rsidR="00265CA4" w:rsidRPr="005222DC">
        <w:t>(EMY)</w:t>
      </w:r>
      <w:r w:rsidRPr="005222DC">
        <w:t xml:space="preserve"> się do wykonania zamówienia w zakresie objętym Zapytaniem Ofertowym, za łączną cenę ryczałtową:</w:t>
      </w:r>
    </w:p>
    <w:p w14:paraId="565AE503" w14:textId="0056729F" w:rsidR="00F47902" w:rsidRDefault="00F47902" w:rsidP="003D5132">
      <w:pPr>
        <w:spacing w:after="0" w:line="480" w:lineRule="auto"/>
        <w:rPr>
          <w:lang w:eastAsia="ar-SA"/>
        </w:rPr>
      </w:pPr>
      <w:r w:rsidRPr="00803860">
        <w:rPr>
          <w:b/>
        </w:rPr>
        <w:t>cenę netto:</w:t>
      </w:r>
      <w:r>
        <w:t xml:space="preserve"> .................................................................................................................. PLN</w:t>
      </w:r>
      <w:r w:rsidR="003D5132">
        <w:t>/ EURO/ USD</w:t>
      </w:r>
      <w:r w:rsidR="003D5132">
        <w:rPr>
          <w:rStyle w:val="Odwoanieprzypisudolnego"/>
        </w:rPr>
        <w:footnoteReference w:id="1"/>
      </w:r>
    </w:p>
    <w:p w14:paraId="781092FB" w14:textId="67E86981" w:rsidR="00F47902" w:rsidRDefault="00F47902" w:rsidP="003D5132">
      <w:pPr>
        <w:spacing w:after="0" w:line="480" w:lineRule="auto"/>
      </w:pPr>
      <w:r w:rsidRPr="00265CA4">
        <w:rPr>
          <w:b/>
        </w:rPr>
        <w:t>należny podatek VAT</w:t>
      </w:r>
      <w:r>
        <w:rPr>
          <w:b/>
        </w:rPr>
        <w:t xml:space="preserve"> </w:t>
      </w:r>
      <w:r>
        <w:t>(jeśli dotyczy)</w:t>
      </w:r>
      <w:r w:rsidRPr="00265CA4">
        <w:rPr>
          <w:b/>
        </w:rPr>
        <w:t>:</w:t>
      </w:r>
      <w:r>
        <w:t xml:space="preserve"> ….......................................................................</w:t>
      </w:r>
      <w:r w:rsidR="003D5132" w:rsidRPr="003D5132">
        <w:t xml:space="preserve"> </w:t>
      </w:r>
      <w:r w:rsidR="003D5132">
        <w:t>PLN/ EURO/ USD</w:t>
      </w:r>
      <w:r w:rsidR="003D5132">
        <w:rPr>
          <w:rStyle w:val="Odwoanieprzypisudolnego"/>
        </w:rPr>
        <w:footnoteReference w:id="2"/>
      </w:r>
    </w:p>
    <w:p w14:paraId="6D9C5E17" w14:textId="53914107" w:rsidR="00F47902" w:rsidRDefault="00F47902" w:rsidP="003D5132">
      <w:pPr>
        <w:spacing w:after="0" w:line="480" w:lineRule="auto"/>
      </w:pPr>
      <w:r w:rsidRPr="00265CA4">
        <w:rPr>
          <w:b/>
        </w:rPr>
        <w:t>cenę brutto:</w:t>
      </w:r>
      <w:r>
        <w:t xml:space="preserve"> ...............................................................................................................</w:t>
      </w:r>
      <w:r w:rsidR="003D5132">
        <w:t>.</w:t>
      </w:r>
      <w:r>
        <w:t xml:space="preserve"> </w:t>
      </w:r>
      <w:r w:rsidR="003D5132">
        <w:t>PLN/ EURO/ USD</w:t>
      </w:r>
      <w:r w:rsidR="003D5132">
        <w:rPr>
          <w:rStyle w:val="Odwoanieprzypisudolnego"/>
        </w:rPr>
        <w:footnoteReference w:id="3"/>
      </w:r>
    </w:p>
    <w:p w14:paraId="2E62AA62" w14:textId="77777777" w:rsidR="00647E7A" w:rsidRDefault="00265CA4" w:rsidP="00CF10C0">
      <w:pPr>
        <w:pStyle w:val="Akapitzlist"/>
        <w:numPr>
          <w:ilvl w:val="0"/>
          <w:numId w:val="3"/>
        </w:numPr>
        <w:spacing w:line="276" w:lineRule="auto"/>
        <w:jc w:val="both"/>
      </w:pPr>
      <w:r>
        <w:t>POWYŻSZA cena brutto uwzględnia wszystkie wymagania niniejszego Zapytania Ofertowego.</w:t>
      </w:r>
    </w:p>
    <w:p w14:paraId="7E643234" w14:textId="4607A571" w:rsidR="00CF10C0" w:rsidRDefault="00647E7A" w:rsidP="00CF10C0">
      <w:pPr>
        <w:pStyle w:val="Akapitzlist"/>
        <w:numPr>
          <w:ilvl w:val="0"/>
          <w:numId w:val="3"/>
        </w:numPr>
        <w:spacing w:line="276" w:lineRule="auto"/>
        <w:jc w:val="both"/>
      </w:pPr>
      <w:r w:rsidRPr="00647E7A">
        <w:t xml:space="preserve">OŚWIADCZAM(Y), że zaoferowana łączna wartość oferty uwzględnia wszystkie koszty związane z realizacją przedmiotu zamówienia m.in. koszty niezbędne do pełnego uruchomienia technologii w wymaganej klasie czystości, w tym wszelkie materiały pomocnicze, pomiary i certyfikaty, nawet jeśli nie zostały one wprost wymienione w opisie przedmiotu zamówienia, a są niezbędne do </w:t>
      </w:r>
      <w:r w:rsidRPr="00647E7A">
        <w:lastRenderedPageBreak/>
        <w:t>prawidłowego funkcjonowania systemu zgodnie ze sztuką inżynierską oraz nie ulegnie zwiększeniu w toku realizacji zamówienia i nie będzie podlegała waloryzacji w okresie realizacji zamówienia.</w:t>
      </w:r>
    </w:p>
    <w:p w14:paraId="4498394A" w14:textId="77777777" w:rsidR="00CF10C0" w:rsidRDefault="00CF10C0" w:rsidP="00CF10C0">
      <w:pPr>
        <w:spacing w:line="276" w:lineRule="auto"/>
        <w:jc w:val="both"/>
        <w:sectPr w:rsidR="00CF10C0" w:rsidSect="00735A45">
          <w:headerReference w:type="default" r:id="rId8"/>
          <w:footerReference w:type="default" r:id="rId9"/>
          <w:pgSz w:w="11900" w:h="16840"/>
          <w:pgMar w:top="1418" w:right="1418" w:bottom="1418" w:left="1418" w:header="130" w:footer="147" w:gutter="0"/>
          <w:cols w:space="708"/>
          <w:docGrid w:linePitch="360"/>
        </w:sectPr>
      </w:pPr>
    </w:p>
    <w:p w14:paraId="308E6E67" w14:textId="7322FA86" w:rsidR="00DA5B95" w:rsidRDefault="004C0C5C" w:rsidP="00F47902">
      <w:pPr>
        <w:pStyle w:val="Akapitzlist"/>
        <w:numPr>
          <w:ilvl w:val="0"/>
          <w:numId w:val="3"/>
        </w:numPr>
        <w:spacing w:line="276" w:lineRule="auto"/>
        <w:jc w:val="both"/>
      </w:pPr>
      <w:r w:rsidRPr="00926DA0">
        <w:lastRenderedPageBreak/>
        <w:t>POTWIERDZAM(Y) zgodność oferowanych rozwiązań z parametrami technicznymi zawartymi w Zapytaniu Ofertowym</w:t>
      </w:r>
      <w:r w:rsidR="00CF10C0">
        <w:t xml:space="preserve"> </w:t>
      </w:r>
      <w:r w:rsidR="00CF10C0" w:rsidRPr="00CF10C0">
        <w:t xml:space="preserve">lub WSKAZUJE(MY) </w:t>
      </w:r>
      <w:r w:rsidR="00EA6961">
        <w:t xml:space="preserve">ich </w:t>
      </w:r>
      <w:r w:rsidR="00CF10C0" w:rsidRPr="00CF10C0">
        <w:t>równoważność: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083"/>
        <w:gridCol w:w="1417"/>
        <w:gridCol w:w="1418"/>
        <w:gridCol w:w="4032"/>
      </w:tblGrid>
      <w:tr w:rsidR="00CF10C0" w:rsidRPr="00FF3079" w14:paraId="3ECA60AD" w14:textId="77777777" w:rsidTr="001F4BC2">
        <w:trPr>
          <w:trHeight w:val="518"/>
          <w:jc w:val="center"/>
        </w:trPr>
        <w:tc>
          <w:tcPr>
            <w:tcW w:w="13950" w:type="dxa"/>
            <w:gridSpan w:val="4"/>
            <w:shd w:val="clear" w:color="auto" w:fill="D9D9D9" w:themeFill="background1" w:themeFillShade="D9"/>
            <w:vAlign w:val="center"/>
          </w:tcPr>
          <w:p w14:paraId="69C17C4C" w14:textId="77777777" w:rsidR="00CF10C0" w:rsidRPr="00FF3079" w:rsidRDefault="00CF10C0" w:rsidP="001F4BC2">
            <w:pPr>
              <w:spacing w:after="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ZGODNOŚĆ PARAMETRÓW TECHNICZNYCH</w:t>
            </w:r>
            <w:r>
              <w:rPr>
                <w:rStyle w:val="Odwoanieprzypisudolnego"/>
              </w:rPr>
              <w:footnoteReference w:id="4"/>
            </w:r>
          </w:p>
        </w:tc>
      </w:tr>
      <w:tr w:rsidR="00CF10C0" w:rsidRPr="00FF3079" w14:paraId="4661EFDF" w14:textId="77777777" w:rsidTr="00DD6A1E">
        <w:trPr>
          <w:trHeight w:val="627"/>
          <w:jc w:val="center"/>
        </w:trPr>
        <w:tc>
          <w:tcPr>
            <w:tcW w:w="7083" w:type="dxa"/>
            <w:shd w:val="clear" w:color="auto" w:fill="D9D9D9" w:themeFill="background1" w:themeFillShade="D9"/>
            <w:vAlign w:val="center"/>
          </w:tcPr>
          <w:p w14:paraId="74EBAA5B" w14:textId="77777777" w:rsidR="00CF10C0" w:rsidRPr="00FF3079" w:rsidRDefault="00CF10C0" w:rsidP="001F4BC2">
            <w:pPr>
              <w:spacing w:after="0" w:line="276" w:lineRule="auto"/>
              <w:jc w:val="center"/>
              <w:rPr>
                <w:b/>
                <w:bCs/>
              </w:rPr>
            </w:pPr>
            <w:r w:rsidRPr="00FF3079">
              <w:rPr>
                <w:b/>
                <w:bCs/>
              </w:rPr>
              <w:t>Parametr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0FF35947" w14:textId="77777777" w:rsidR="00CF10C0" w:rsidRPr="00FF3079" w:rsidRDefault="00CF10C0" w:rsidP="001F4BC2">
            <w:pPr>
              <w:spacing w:after="0" w:line="276" w:lineRule="auto"/>
              <w:jc w:val="center"/>
              <w:rPr>
                <w:b/>
                <w:bCs/>
              </w:rPr>
            </w:pPr>
            <w:r w:rsidRPr="00FF3079">
              <w:rPr>
                <w:b/>
                <w:bCs/>
              </w:rPr>
              <w:t>SPEŁNIA</w:t>
            </w:r>
          </w:p>
          <w:p w14:paraId="05B4A1C8" w14:textId="77777777" w:rsidR="00CF10C0" w:rsidRPr="00FF3079" w:rsidRDefault="00CF10C0" w:rsidP="001F4BC2">
            <w:pPr>
              <w:spacing w:after="0" w:line="276" w:lineRule="auto"/>
              <w:jc w:val="center"/>
              <w:rPr>
                <w:i/>
                <w:iCs/>
              </w:rPr>
            </w:pPr>
            <w:r w:rsidRPr="00FF3079">
              <w:rPr>
                <w:i/>
                <w:iCs/>
              </w:rPr>
              <w:t>(wstawić „x”)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7DAF36D7" w14:textId="77777777" w:rsidR="00CF10C0" w:rsidRPr="00FF3079" w:rsidRDefault="00CF10C0" w:rsidP="001F4BC2">
            <w:pPr>
              <w:spacing w:after="0" w:line="276" w:lineRule="auto"/>
              <w:jc w:val="center"/>
              <w:rPr>
                <w:b/>
                <w:bCs/>
              </w:rPr>
            </w:pPr>
            <w:r w:rsidRPr="00FF3079">
              <w:rPr>
                <w:b/>
                <w:bCs/>
              </w:rPr>
              <w:t>NIE SPEŁNIA</w:t>
            </w:r>
          </w:p>
          <w:p w14:paraId="45D7D75B" w14:textId="77777777" w:rsidR="00CF10C0" w:rsidRPr="00FF3079" w:rsidRDefault="00CF10C0" w:rsidP="001F4BC2">
            <w:pPr>
              <w:spacing w:after="0" w:line="276" w:lineRule="auto"/>
              <w:jc w:val="center"/>
              <w:rPr>
                <w:i/>
                <w:iCs/>
              </w:rPr>
            </w:pPr>
            <w:r w:rsidRPr="00FF3079">
              <w:rPr>
                <w:i/>
                <w:iCs/>
              </w:rPr>
              <w:t>(wstawić „x”)</w:t>
            </w:r>
          </w:p>
        </w:tc>
        <w:tc>
          <w:tcPr>
            <w:tcW w:w="4032" w:type="dxa"/>
            <w:shd w:val="clear" w:color="auto" w:fill="D9D9D9" w:themeFill="background1" w:themeFillShade="D9"/>
            <w:vAlign w:val="center"/>
          </w:tcPr>
          <w:p w14:paraId="046DA4A4" w14:textId="778CFC3D" w:rsidR="00CF10C0" w:rsidRPr="00FF3079" w:rsidRDefault="00CF10C0" w:rsidP="001F4BC2">
            <w:pPr>
              <w:spacing w:after="0" w:line="276" w:lineRule="auto"/>
              <w:jc w:val="center"/>
              <w:rPr>
                <w:b/>
                <w:bCs/>
              </w:rPr>
            </w:pPr>
            <w:r w:rsidRPr="00FF3079">
              <w:rPr>
                <w:b/>
                <w:bCs/>
              </w:rPr>
              <w:t>OPIS PROPONOWANEGO ROZWIĄZANIA</w:t>
            </w:r>
            <w:r>
              <w:rPr>
                <w:b/>
                <w:bCs/>
              </w:rPr>
              <w:t xml:space="preserve"> RÓWNOWAŻNEGO</w:t>
            </w:r>
          </w:p>
          <w:p w14:paraId="7D51CE3D" w14:textId="1BBB8211" w:rsidR="00CF10C0" w:rsidRPr="00FF3079" w:rsidRDefault="00CF10C0" w:rsidP="001F4BC2">
            <w:pPr>
              <w:spacing w:after="0" w:line="276" w:lineRule="auto"/>
              <w:jc w:val="center"/>
              <w:rPr>
                <w:i/>
                <w:iCs/>
              </w:rPr>
            </w:pPr>
            <w:r w:rsidRPr="00FF3079">
              <w:rPr>
                <w:i/>
                <w:iCs/>
              </w:rPr>
              <w:t>(należy odnieść się do każdego punktu</w:t>
            </w:r>
            <w:r>
              <w:rPr>
                <w:i/>
                <w:iCs/>
              </w:rPr>
              <w:t>, dla którego zaproponowano rozwiązanie równoważne</w:t>
            </w:r>
            <w:r w:rsidRPr="00FF3079">
              <w:rPr>
                <w:i/>
                <w:iCs/>
              </w:rPr>
              <w:t>)</w:t>
            </w:r>
          </w:p>
        </w:tc>
      </w:tr>
      <w:tr w:rsidR="00721032" w14:paraId="20F27C86" w14:textId="77777777" w:rsidTr="00BC23A6">
        <w:trPr>
          <w:trHeight w:val="185"/>
          <w:jc w:val="center"/>
        </w:trPr>
        <w:tc>
          <w:tcPr>
            <w:tcW w:w="13950" w:type="dxa"/>
            <w:gridSpan w:val="4"/>
          </w:tcPr>
          <w:p w14:paraId="2C49A959" w14:textId="7F5CDCE4" w:rsidR="00721032" w:rsidRPr="00AF168C" w:rsidRDefault="005064AB" w:rsidP="005064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both"/>
              <w:rPr>
                <w:b/>
                <w:bCs/>
              </w:rPr>
            </w:pPr>
            <w:r w:rsidRPr="002E3E17">
              <w:rPr>
                <w:b/>
                <w:bCs/>
                <w:color w:val="000000"/>
              </w:rPr>
              <w:t>Wyciąg laboratoryjny 1</w:t>
            </w:r>
            <w:r w:rsidR="00C17B40">
              <w:rPr>
                <w:b/>
                <w:bCs/>
                <w:color w:val="000000"/>
              </w:rPr>
              <w:t xml:space="preserve"> </w:t>
            </w:r>
            <w:r w:rsidR="00C17B40" w:rsidRPr="008028CC">
              <w:rPr>
                <w:b/>
                <w:bCs/>
                <w:color w:val="000000"/>
              </w:rPr>
              <w:t xml:space="preserve">(dygestorium </w:t>
            </w:r>
            <w:r w:rsidR="00C17B40">
              <w:rPr>
                <w:b/>
                <w:bCs/>
                <w:color w:val="000000"/>
              </w:rPr>
              <w:t>1</w:t>
            </w:r>
            <w:r w:rsidR="00C17B40" w:rsidRPr="008028CC">
              <w:rPr>
                <w:b/>
                <w:bCs/>
                <w:color w:val="000000"/>
              </w:rPr>
              <w:t>)</w:t>
            </w:r>
            <w:r>
              <w:rPr>
                <w:b/>
                <w:bCs/>
                <w:color w:val="000000"/>
              </w:rPr>
              <w:t xml:space="preserve"> – 1 szt.:</w:t>
            </w:r>
            <w:r w:rsidR="00721032" w:rsidRPr="00AF168C">
              <w:rPr>
                <w:b/>
                <w:bCs/>
              </w:rPr>
              <w:t xml:space="preserve"> </w:t>
            </w:r>
            <w:r w:rsidR="00721032" w:rsidRPr="00AF168C">
              <w:t xml:space="preserve">……………………………………………………………………………. </w:t>
            </w:r>
            <w:r w:rsidR="00721032" w:rsidRPr="00AF168C">
              <w:rPr>
                <w:i/>
                <w:iCs/>
              </w:rPr>
              <w:t>(wpisać nazwę/ model)</w:t>
            </w:r>
          </w:p>
        </w:tc>
      </w:tr>
      <w:tr w:rsidR="00F37E1E" w14:paraId="21F5DE3B" w14:textId="77777777" w:rsidTr="00DD6A1E">
        <w:trPr>
          <w:trHeight w:val="185"/>
          <w:jc w:val="center"/>
        </w:trPr>
        <w:tc>
          <w:tcPr>
            <w:tcW w:w="7083" w:type="dxa"/>
          </w:tcPr>
          <w:p w14:paraId="6F11DF58" w14:textId="0E1300BA" w:rsidR="00F37E1E" w:rsidRPr="007D070A" w:rsidRDefault="00975B8B" w:rsidP="00F37E1E">
            <w:pPr>
              <w:spacing w:after="0" w:line="276" w:lineRule="auto"/>
              <w:jc w:val="both"/>
            </w:pPr>
            <w:r>
              <w:t>Urządzenie fabrycznie nowe</w:t>
            </w:r>
          </w:p>
        </w:tc>
        <w:tc>
          <w:tcPr>
            <w:tcW w:w="1417" w:type="dxa"/>
          </w:tcPr>
          <w:p w14:paraId="1BB232CD" w14:textId="77777777" w:rsidR="00F37E1E" w:rsidRDefault="00F37E1E" w:rsidP="00F37E1E">
            <w:pPr>
              <w:spacing w:after="0" w:line="276" w:lineRule="auto"/>
              <w:jc w:val="both"/>
            </w:pPr>
          </w:p>
        </w:tc>
        <w:tc>
          <w:tcPr>
            <w:tcW w:w="1418" w:type="dxa"/>
          </w:tcPr>
          <w:p w14:paraId="1E539175" w14:textId="77777777" w:rsidR="00F37E1E" w:rsidRDefault="00F37E1E" w:rsidP="00F37E1E">
            <w:pPr>
              <w:spacing w:after="0" w:line="276" w:lineRule="auto"/>
              <w:jc w:val="both"/>
            </w:pPr>
          </w:p>
        </w:tc>
        <w:tc>
          <w:tcPr>
            <w:tcW w:w="4032" w:type="dxa"/>
            <w:tcBorders>
              <w:tl2br w:val="single" w:sz="4" w:space="0" w:color="auto"/>
              <w:tr2bl w:val="single" w:sz="4" w:space="0" w:color="auto"/>
            </w:tcBorders>
          </w:tcPr>
          <w:p w14:paraId="06FFE4B6" w14:textId="77777777" w:rsidR="00F37E1E" w:rsidRDefault="00F37E1E" w:rsidP="00F37E1E">
            <w:pPr>
              <w:spacing w:after="0" w:line="276" w:lineRule="auto"/>
              <w:jc w:val="both"/>
            </w:pPr>
          </w:p>
        </w:tc>
      </w:tr>
      <w:tr w:rsidR="00C17B40" w14:paraId="40FF00CE" w14:textId="77777777" w:rsidTr="006B7A1D">
        <w:trPr>
          <w:trHeight w:val="185"/>
          <w:jc w:val="center"/>
        </w:trPr>
        <w:tc>
          <w:tcPr>
            <w:tcW w:w="13950" w:type="dxa"/>
            <w:gridSpan w:val="4"/>
          </w:tcPr>
          <w:p w14:paraId="078629D2" w14:textId="2F26A2A9" w:rsidR="00C17B40" w:rsidRDefault="00C17B40" w:rsidP="005064AB">
            <w:pPr>
              <w:spacing w:after="0" w:line="276" w:lineRule="auto"/>
              <w:jc w:val="both"/>
            </w:pPr>
            <w:r w:rsidRPr="004934E8">
              <w:rPr>
                <w:b/>
                <w:bCs/>
              </w:rPr>
              <w:t>Wymiary gabarytowe dygestorium</w:t>
            </w:r>
            <w:r>
              <w:rPr>
                <w:b/>
                <w:bCs/>
              </w:rPr>
              <w:t>:</w:t>
            </w:r>
          </w:p>
        </w:tc>
      </w:tr>
      <w:tr w:rsidR="005064AB" w14:paraId="45F0BF63" w14:textId="77777777" w:rsidTr="00DD6A1E">
        <w:trPr>
          <w:trHeight w:val="185"/>
          <w:jc w:val="center"/>
        </w:trPr>
        <w:tc>
          <w:tcPr>
            <w:tcW w:w="7083" w:type="dxa"/>
          </w:tcPr>
          <w:p w14:paraId="11CEBC6D" w14:textId="394ECAE2" w:rsidR="005064AB" w:rsidRPr="00F37E1E" w:rsidRDefault="00C17B40" w:rsidP="005064AB">
            <w:pPr>
              <w:spacing w:after="0" w:line="276" w:lineRule="auto"/>
              <w:contextualSpacing/>
            </w:pPr>
            <w:r w:rsidRPr="004934E8">
              <w:t xml:space="preserve">Szerokość x </w:t>
            </w:r>
            <w:r>
              <w:t>g</w:t>
            </w:r>
            <w:r w:rsidRPr="004934E8">
              <w:t>łębokość</w:t>
            </w:r>
            <w:r>
              <w:t xml:space="preserve">: </w:t>
            </w:r>
            <w:r w:rsidRPr="004934E8">
              <w:t xml:space="preserve">Minimum </w:t>
            </w:r>
            <w:r>
              <w:t>1200</w:t>
            </w:r>
            <w:r w:rsidRPr="004934E8">
              <w:t xml:space="preserve"> x </w:t>
            </w:r>
            <w:r>
              <w:t>750</w:t>
            </w:r>
            <w:r w:rsidRPr="004934E8">
              <w:t xml:space="preserve"> mm</w:t>
            </w:r>
          </w:p>
        </w:tc>
        <w:tc>
          <w:tcPr>
            <w:tcW w:w="1417" w:type="dxa"/>
          </w:tcPr>
          <w:p w14:paraId="431F500E" w14:textId="77777777" w:rsidR="005064AB" w:rsidRDefault="005064AB" w:rsidP="005064AB">
            <w:pPr>
              <w:spacing w:after="0" w:line="276" w:lineRule="auto"/>
              <w:jc w:val="both"/>
            </w:pPr>
          </w:p>
        </w:tc>
        <w:tc>
          <w:tcPr>
            <w:tcW w:w="1418" w:type="dxa"/>
          </w:tcPr>
          <w:p w14:paraId="234EF43E" w14:textId="77777777" w:rsidR="005064AB" w:rsidRDefault="005064AB" w:rsidP="005064AB">
            <w:pPr>
              <w:spacing w:after="0" w:line="276" w:lineRule="auto"/>
              <w:jc w:val="both"/>
            </w:pPr>
          </w:p>
        </w:tc>
        <w:tc>
          <w:tcPr>
            <w:tcW w:w="4032" w:type="dxa"/>
          </w:tcPr>
          <w:p w14:paraId="26FCA91F" w14:textId="77777777" w:rsidR="005064AB" w:rsidRDefault="005064AB" w:rsidP="005064AB">
            <w:pPr>
              <w:spacing w:after="0" w:line="276" w:lineRule="auto"/>
              <w:jc w:val="both"/>
            </w:pPr>
          </w:p>
        </w:tc>
      </w:tr>
      <w:tr w:rsidR="005064AB" w14:paraId="18978A96" w14:textId="77777777" w:rsidTr="00DD6A1E">
        <w:trPr>
          <w:trHeight w:val="185"/>
          <w:jc w:val="center"/>
        </w:trPr>
        <w:tc>
          <w:tcPr>
            <w:tcW w:w="7083" w:type="dxa"/>
          </w:tcPr>
          <w:p w14:paraId="5A4D93DF" w14:textId="234C3B98" w:rsidR="005064AB" w:rsidRPr="00F37E1E" w:rsidRDefault="00C17B40" w:rsidP="005064AB">
            <w:pPr>
              <w:spacing w:after="0" w:line="276" w:lineRule="auto"/>
              <w:contextualSpacing/>
            </w:pPr>
            <w:r w:rsidRPr="004934E8">
              <w:t>Wysokość (bez systemu wentylacji)</w:t>
            </w:r>
            <w:r>
              <w:t xml:space="preserve">: </w:t>
            </w:r>
            <w:r w:rsidRPr="004934E8">
              <w:t>Minimum 2450 mm</w:t>
            </w:r>
          </w:p>
        </w:tc>
        <w:tc>
          <w:tcPr>
            <w:tcW w:w="1417" w:type="dxa"/>
          </w:tcPr>
          <w:p w14:paraId="6D2EC4E0" w14:textId="77777777" w:rsidR="005064AB" w:rsidRDefault="005064AB" w:rsidP="005064AB">
            <w:pPr>
              <w:spacing w:after="0" w:line="276" w:lineRule="auto"/>
              <w:jc w:val="both"/>
            </w:pPr>
          </w:p>
        </w:tc>
        <w:tc>
          <w:tcPr>
            <w:tcW w:w="1418" w:type="dxa"/>
          </w:tcPr>
          <w:p w14:paraId="3643B0AC" w14:textId="77777777" w:rsidR="005064AB" w:rsidRDefault="005064AB" w:rsidP="005064AB">
            <w:pPr>
              <w:spacing w:after="0" w:line="276" w:lineRule="auto"/>
              <w:jc w:val="both"/>
            </w:pPr>
          </w:p>
        </w:tc>
        <w:tc>
          <w:tcPr>
            <w:tcW w:w="4032" w:type="dxa"/>
          </w:tcPr>
          <w:p w14:paraId="5DDD9485" w14:textId="77777777" w:rsidR="005064AB" w:rsidRDefault="005064AB" w:rsidP="005064AB">
            <w:pPr>
              <w:spacing w:after="0" w:line="276" w:lineRule="auto"/>
              <w:jc w:val="both"/>
            </w:pPr>
          </w:p>
        </w:tc>
      </w:tr>
      <w:tr w:rsidR="005064AB" w14:paraId="570C5F5A" w14:textId="77777777" w:rsidTr="00DD6A1E">
        <w:trPr>
          <w:trHeight w:val="185"/>
          <w:jc w:val="center"/>
        </w:trPr>
        <w:tc>
          <w:tcPr>
            <w:tcW w:w="7083" w:type="dxa"/>
          </w:tcPr>
          <w:p w14:paraId="0DA39F8E" w14:textId="58138D3D" w:rsidR="005064AB" w:rsidRPr="00CB20EA" w:rsidRDefault="00C17B40" w:rsidP="005064AB">
            <w:pPr>
              <w:spacing w:after="0" w:line="276" w:lineRule="auto"/>
              <w:jc w:val="both"/>
            </w:pPr>
            <w:r w:rsidRPr="004934E8">
              <w:t>Wysokość (z systemem wentylacji)</w:t>
            </w:r>
            <w:r>
              <w:t xml:space="preserve">: </w:t>
            </w:r>
            <w:r w:rsidRPr="004934E8">
              <w:t>Minimum 2600 mm</w:t>
            </w:r>
          </w:p>
        </w:tc>
        <w:tc>
          <w:tcPr>
            <w:tcW w:w="1417" w:type="dxa"/>
          </w:tcPr>
          <w:p w14:paraId="592CD4C4" w14:textId="77777777" w:rsidR="005064AB" w:rsidRDefault="005064AB" w:rsidP="005064AB">
            <w:pPr>
              <w:spacing w:after="0" w:line="276" w:lineRule="auto"/>
              <w:jc w:val="both"/>
            </w:pPr>
          </w:p>
        </w:tc>
        <w:tc>
          <w:tcPr>
            <w:tcW w:w="1418" w:type="dxa"/>
          </w:tcPr>
          <w:p w14:paraId="27EB364D" w14:textId="77777777" w:rsidR="005064AB" w:rsidRDefault="005064AB" w:rsidP="005064AB">
            <w:pPr>
              <w:spacing w:after="0" w:line="276" w:lineRule="auto"/>
              <w:jc w:val="both"/>
            </w:pPr>
          </w:p>
        </w:tc>
        <w:tc>
          <w:tcPr>
            <w:tcW w:w="4032" w:type="dxa"/>
          </w:tcPr>
          <w:p w14:paraId="058EEC50" w14:textId="77777777" w:rsidR="005064AB" w:rsidRDefault="005064AB" w:rsidP="005064AB">
            <w:pPr>
              <w:spacing w:after="0" w:line="276" w:lineRule="auto"/>
              <w:jc w:val="both"/>
            </w:pPr>
          </w:p>
        </w:tc>
      </w:tr>
      <w:tr w:rsidR="005D60DB" w14:paraId="1D0FC93B" w14:textId="77777777" w:rsidTr="00D8166C">
        <w:trPr>
          <w:trHeight w:val="185"/>
          <w:jc w:val="center"/>
        </w:trPr>
        <w:tc>
          <w:tcPr>
            <w:tcW w:w="13950" w:type="dxa"/>
            <w:gridSpan w:val="4"/>
          </w:tcPr>
          <w:p w14:paraId="68D0606B" w14:textId="1F8861B1" w:rsidR="005D60DB" w:rsidRDefault="005D60DB" w:rsidP="005064AB">
            <w:pPr>
              <w:spacing w:after="0" w:line="276" w:lineRule="auto"/>
              <w:jc w:val="both"/>
            </w:pPr>
            <w:r w:rsidRPr="004934E8">
              <w:rPr>
                <w:b/>
                <w:bCs/>
              </w:rPr>
              <w:t>Materiały i konstrukcja komory</w:t>
            </w:r>
            <w:r>
              <w:rPr>
                <w:b/>
                <w:bCs/>
              </w:rPr>
              <w:t>:</w:t>
            </w:r>
          </w:p>
        </w:tc>
      </w:tr>
      <w:tr w:rsidR="005064AB" w14:paraId="021ED879" w14:textId="77777777" w:rsidTr="00DD6A1E">
        <w:trPr>
          <w:trHeight w:val="185"/>
          <w:jc w:val="center"/>
        </w:trPr>
        <w:tc>
          <w:tcPr>
            <w:tcW w:w="7083" w:type="dxa"/>
          </w:tcPr>
          <w:p w14:paraId="01A7A68B" w14:textId="7DAEAFCE" w:rsidR="005064AB" w:rsidRPr="00CB20EA" w:rsidRDefault="005D60DB" w:rsidP="005064AB">
            <w:pPr>
              <w:spacing w:after="0" w:line="276" w:lineRule="auto"/>
              <w:jc w:val="both"/>
            </w:pPr>
            <w:r w:rsidRPr="004934E8">
              <w:t>Stelaż / Konstrukcja nośna</w:t>
            </w:r>
            <w:r>
              <w:t xml:space="preserve">: </w:t>
            </w:r>
            <w:r w:rsidRPr="004934E8">
              <w:t>Płyta laminowana o grubości minimum 18 mm</w:t>
            </w:r>
          </w:p>
        </w:tc>
        <w:tc>
          <w:tcPr>
            <w:tcW w:w="1417" w:type="dxa"/>
          </w:tcPr>
          <w:p w14:paraId="17ACC843" w14:textId="77777777" w:rsidR="005064AB" w:rsidRDefault="005064AB" w:rsidP="005064AB">
            <w:pPr>
              <w:spacing w:after="0" w:line="276" w:lineRule="auto"/>
              <w:jc w:val="both"/>
            </w:pPr>
          </w:p>
        </w:tc>
        <w:tc>
          <w:tcPr>
            <w:tcW w:w="1418" w:type="dxa"/>
          </w:tcPr>
          <w:p w14:paraId="5A8B7ACC" w14:textId="77777777" w:rsidR="005064AB" w:rsidRDefault="005064AB" w:rsidP="005064AB">
            <w:pPr>
              <w:spacing w:after="0" w:line="276" w:lineRule="auto"/>
              <w:jc w:val="both"/>
            </w:pPr>
          </w:p>
        </w:tc>
        <w:tc>
          <w:tcPr>
            <w:tcW w:w="4032" w:type="dxa"/>
          </w:tcPr>
          <w:p w14:paraId="33F2BBE4" w14:textId="77777777" w:rsidR="005064AB" w:rsidRDefault="005064AB" w:rsidP="005064AB">
            <w:pPr>
              <w:spacing w:after="0" w:line="276" w:lineRule="auto"/>
              <w:jc w:val="both"/>
            </w:pPr>
          </w:p>
        </w:tc>
      </w:tr>
      <w:tr w:rsidR="005064AB" w14:paraId="75912CAC" w14:textId="77777777" w:rsidTr="00DD6A1E">
        <w:trPr>
          <w:trHeight w:val="185"/>
          <w:jc w:val="center"/>
        </w:trPr>
        <w:tc>
          <w:tcPr>
            <w:tcW w:w="7083" w:type="dxa"/>
          </w:tcPr>
          <w:p w14:paraId="434E322E" w14:textId="5B175379" w:rsidR="005064AB" w:rsidRPr="00CB20EA" w:rsidRDefault="005D60DB" w:rsidP="005064AB">
            <w:pPr>
              <w:spacing w:after="0" w:line="276" w:lineRule="auto"/>
              <w:jc w:val="both"/>
            </w:pPr>
            <w:r w:rsidRPr="004934E8">
              <w:t>Wnętrze komory (ściany)</w:t>
            </w:r>
            <w:r>
              <w:t xml:space="preserve">: </w:t>
            </w:r>
            <w:r w:rsidRPr="004934E8">
              <w:t>Wykonane minimum ze stali nierdzewnej</w:t>
            </w:r>
          </w:p>
        </w:tc>
        <w:tc>
          <w:tcPr>
            <w:tcW w:w="1417" w:type="dxa"/>
          </w:tcPr>
          <w:p w14:paraId="29E7D632" w14:textId="77777777" w:rsidR="005064AB" w:rsidRDefault="005064AB" w:rsidP="005064AB">
            <w:pPr>
              <w:spacing w:after="0" w:line="276" w:lineRule="auto"/>
              <w:jc w:val="both"/>
            </w:pPr>
          </w:p>
        </w:tc>
        <w:tc>
          <w:tcPr>
            <w:tcW w:w="1418" w:type="dxa"/>
          </w:tcPr>
          <w:p w14:paraId="3E10FA94" w14:textId="77777777" w:rsidR="005064AB" w:rsidRDefault="005064AB" w:rsidP="005064AB">
            <w:pPr>
              <w:spacing w:after="0" w:line="276" w:lineRule="auto"/>
              <w:jc w:val="both"/>
            </w:pPr>
          </w:p>
        </w:tc>
        <w:tc>
          <w:tcPr>
            <w:tcW w:w="4032" w:type="dxa"/>
          </w:tcPr>
          <w:p w14:paraId="2C69E55F" w14:textId="77777777" w:rsidR="005064AB" w:rsidRDefault="005064AB" w:rsidP="005064AB">
            <w:pPr>
              <w:spacing w:after="0" w:line="276" w:lineRule="auto"/>
              <w:jc w:val="both"/>
            </w:pPr>
          </w:p>
        </w:tc>
      </w:tr>
      <w:tr w:rsidR="005D60DB" w14:paraId="16D0B10A" w14:textId="77777777" w:rsidTr="003F7D62">
        <w:trPr>
          <w:trHeight w:val="185"/>
          <w:jc w:val="center"/>
        </w:trPr>
        <w:tc>
          <w:tcPr>
            <w:tcW w:w="7083" w:type="dxa"/>
            <w:vAlign w:val="center"/>
          </w:tcPr>
          <w:p w14:paraId="5D6BC768" w14:textId="7481BD4C" w:rsidR="005D60DB" w:rsidRPr="00CB20EA" w:rsidRDefault="005D60DB" w:rsidP="005D60DB">
            <w:pPr>
              <w:spacing w:after="0" w:line="276" w:lineRule="auto"/>
              <w:jc w:val="both"/>
            </w:pPr>
            <w:r w:rsidRPr="004934E8">
              <w:t>Blat roboczy</w:t>
            </w:r>
            <w:r>
              <w:t xml:space="preserve">: </w:t>
            </w:r>
            <w:r w:rsidRPr="004934E8">
              <w:t>Wykonany ze stali nierdzewnej</w:t>
            </w:r>
          </w:p>
        </w:tc>
        <w:tc>
          <w:tcPr>
            <w:tcW w:w="1417" w:type="dxa"/>
          </w:tcPr>
          <w:p w14:paraId="0ACDC39E" w14:textId="77777777" w:rsidR="005D60DB" w:rsidRDefault="005D60DB" w:rsidP="005D60DB">
            <w:pPr>
              <w:spacing w:after="0" w:line="276" w:lineRule="auto"/>
              <w:jc w:val="both"/>
            </w:pPr>
          </w:p>
        </w:tc>
        <w:tc>
          <w:tcPr>
            <w:tcW w:w="1418" w:type="dxa"/>
          </w:tcPr>
          <w:p w14:paraId="12D627EB" w14:textId="77777777" w:rsidR="005D60DB" w:rsidRDefault="005D60DB" w:rsidP="005D60DB">
            <w:pPr>
              <w:spacing w:after="0" w:line="276" w:lineRule="auto"/>
              <w:jc w:val="both"/>
            </w:pPr>
          </w:p>
        </w:tc>
        <w:tc>
          <w:tcPr>
            <w:tcW w:w="4032" w:type="dxa"/>
          </w:tcPr>
          <w:p w14:paraId="3CC61998" w14:textId="77777777" w:rsidR="005D60DB" w:rsidRDefault="005D60DB" w:rsidP="005D60DB">
            <w:pPr>
              <w:spacing w:after="0" w:line="276" w:lineRule="auto"/>
              <w:jc w:val="both"/>
            </w:pPr>
          </w:p>
        </w:tc>
      </w:tr>
      <w:tr w:rsidR="005D60DB" w14:paraId="5FA664C2" w14:textId="77777777" w:rsidTr="00DD6A1E">
        <w:trPr>
          <w:trHeight w:val="185"/>
          <w:jc w:val="center"/>
        </w:trPr>
        <w:tc>
          <w:tcPr>
            <w:tcW w:w="7083" w:type="dxa"/>
          </w:tcPr>
          <w:p w14:paraId="19B95BB2" w14:textId="14CBF60E" w:rsidR="005D60DB" w:rsidRPr="00CB20EA" w:rsidRDefault="005D60DB" w:rsidP="005D60DB">
            <w:pPr>
              <w:spacing w:after="0" w:line="276" w:lineRule="auto"/>
              <w:jc w:val="both"/>
            </w:pPr>
            <w:r w:rsidRPr="004934E8">
              <w:t>Uszczelnienie komory</w:t>
            </w:r>
            <w:r>
              <w:t xml:space="preserve">: </w:t>
            </w:r>
            <w:r w:rsidRPr="004934E8">
              <w:t>Łączenia szczelne, zabezpieczone minimum silikonem sanitarnym w kolorze szarym</w:t>
            </w:r>
          </w:p>
        </w:tc>
        <w:tc>
          <w:tcPr>
            <w:tcW w:w="1417" w:type="dxa"/>
          </w:tcPr>
          <w:p w14:paraId="76FF7428" w14:textId="77777777" w:rsidR="005D60DB" w:rsidRDefault="005D60DB" w:rsidP="005D60DB">
            <w:pPr>
              <w:spacing w:after="0" w:line="276" w:lineRule="auto"/>
              <w:jc w:val="both"/>
            </w:pPr>
          </w:p>
        </w:tc>
        <w:tc>
          <w:tcPr>
            <w:tcW w:w="1418" w:type="dxa"/>
          </w:tcPr>
          <w:p w14:paraId="41182116" w14:textId="77777777" w:rsidR="005D60DB" w:rsidRDefault="005D60DB" w:rsidP="005D60DB">
            <w:pPr>
              <w:spacing w:after="0" w:line="276" w:lineRule="auto"/>
              <w:jc w:val="both"/>
            </w:pPr>
          </w:p>
        </w:tc>
        <w:tc>
          <w:tcPr>
            <w:tcW w:w="4032" w:type="dxa"/>
          </w:tcPr>
          <w:p w14:paraId="55BA1AE3" w14:textId="77777777" w:rsidR="005D60DB" w:rsidRDefault="005D60DB" w:rsidP="005D60DB">
            <w:pPr>
              <w:spacing w:after="0" w:line="276" w:lineRule="auto"/>
              <w:jc w:val="both"/>
            </w:pPr>
          </w:p>
        </w:tc>
      </w:tr>
      <w:tr w:rsidR="005D60DB" w14:paraId="2128D9DE" w14:textId="77777777" w:rsidTr="00DD6A1E">
        <w:trPr>
          <w:trHeight w:val="185"/>
          <w:jc w:val="center"/>
        </w:trPr>
        <w:tc>
          <w:tcPr>
            <w:tcW w:w="7083" w:type="dxa"/>
          </w:tcPr>
          <w:p w14:paraId="3C3FECC4" w14:textId="053EB60B" w:rsidR="005D60DB" w:rsidRPr="00B23B7F" w:rsidRDefault="005D60DB" w:rsidP="005D60DB">
            <w:pPr>
              <w:spacing w:after="0" w:line="276" w:lineRule="auto"/>
              <w:jc w:val="both"/>
            </w:pPr>
            <w:r w:rsidRPr="004934E8">
              <w:t>Ściana tylna</w:t>
            </w:r>
            <w:r>
              <w:t xml:space="preserve">: </w:t>
            </w:r>
            <w:r w:rsidRPr="004934E8">
              <w:t>Wentylowana, z niskim montażem, podłączona do wentylacji głównej dygestorium</w:t>
            </w:r>
          </w:p>
        </w:tc>
        <w:tc>
          <w:tcPr>
            <w:tcW w:w="1417" w:type="dxa"/>
          </w:tcPr>
          <w:p w14:paraId="7B6AF9E9" w14:textId="77777777" w:rsidR="005D60DB" w:rsidRDefault="005D60DB" w:rsidP="005D60DB">
            <w:pPr>
              <w:spacing w:after="0" w:line="276" w:lineRule="auto"/>
              <w:jc w:val="both"/>
            </w:pPr>
          </w:p>
        </w:tc>
        <w:tc>
          <w:tcPr>
            <w:tcW w:w="1418" w:type="dxa"/>
          </w:tcPr>
          <w:p w14:paraId="52025043" w14:textId="77777777" w:rsidR="005D60DB" w:rsidRDefault="005D60DB" w:rsidP="005D60DB">
            <w:pPr>
              <w:spacing w:after="0" w:line="276" w:lineRule="auto"/>
              <w:jc w:val="both"/>
            </w:pPr>
          </w:p>
        </w:tc>
        <w:tc>
          <w:tcPr>
            <w:tcW w:w="4032" w:type="dxa"/>
          </w:tcPr>
          <w:p w14:paraId="3DCDF47B" w14:textId="77777777" w:rsidR="005D60DB" w:rsidRDefault="005D60DB" w:rsidP="005D60DB">
            <w:pPr>
              <w:spacing w:after="0" w:line="276" w:lineRule="auto"/>
              <w:jc w:val="both"/>
            </w:pPr>
          </w:p>
        </w:tc>
      </w:tr>
      <w:tr w:rsidR="005D60DB" w14:paraId="7B8E4181" w14:textId="77777777" w:rsidTr="00DD6A1E">
        <w:trPr>
          <w:trHeight w:val="185"/>
          <w:jc w:val="center"/>
        </w:trPr>
        <w:tc>
          <w:tcPr>
            <w:tcW w:w="7083" w:type="dxa"/>
          </w:tcPr>
          <w:p w14:paraId="373AE28E" w14:textId="1031DC50" w:rsidR="005D60DB" w:rsidRPr="00B23B7F" w:rsidRDefault="005D60DB" w:rsidP="005D60DB">
            <w:pPr>
              <w:spacing w:after="0" w:line="276" w:lineRule="auto"/>
              <w:jc w:val="both"/>
            </w:pPr>
            <w:r w:rsidRPr="004934E8">
              <w:t>Szyba frontowa</w:t>
            </w:r>
            <w:r>
              <w:t xml:space="preserve">: </w:t>
            </w:r>
            <w:r w:rsidRPr="004934E8">
              <w:t>Szyba bezpieczeństwa</w:t>
            </w:r>
          </w:p>
        </w:tc>
        <w:tc>
          <w:tcPr>
            <w:tcW w:w="1417" w:type="dxa"/>
          </w:tcPr>
          <w:p w14:paraId="6912314F" w14:textId="77777777" w:rsidR="005D60DB" w:rsidRDefault="005D60DB" w:rsidP="005D60DB">
            <w:pPr>
              <w:spacing w:after="0" w:line="276" w:lineRule="auto"/>
              <w:jc w:val="both"/>
            </w:pPr>
          </w:p>
        </w:tc>
        <w:tc>
          <w:tcPr>
            <w:tcW w:w="1418" w:type="dxa"/>
          </w:tcPr>
          <w:p w14:paraId="79FA87BA" w14:textId="77777777" w:rsidR="005D60DB" w:rsidRDefault="005D60DB" w:rsidP="005D60DB">
            <w:pPr>
              <w:spacing w:after="0" w:line="276" w:lineRule="auto"/>
              <w:jc w:val="both"/>
            </w:pPr>
          </w:p>
        </w:tc>
        <w:tc>
          <w:tcPr>
            <w:tcW w:w="4032" w:type="dxa"/>
          </w:tcPr>
          <w:p w14:paraId="1B35D738" w14:textId="77777777" w:rsidR="005D60DB" w:rsidRDefault="005D60DB" w:rsidP="005D60DB">
            <w:pPr>
              <w:spacing w:after="0" w:line="276" w:lineRule="auto"/>
              <w:jc w:val="both"/>
            </w:pPr>
          </w:p>
        </w:tc>
      </w:tr>
      <w:tr w:rsidR="005D60DB" w14:paraId="641F7258" w14:textId="77777777" w:rsidTr="0079410B">
        <w:trPr>
          <w:trHeight w:val="185"/>
          <w:jc w:val="center"/>
        </w:trPr>
        <w:tc>
          <w:tcPr>
            <w:tcW w:w="13950" w:type="dxa"/>
            <w:gridSpan w:val="4"/>
          </w:tcPr>
          <w:p w14:paraId="7FF7E52A" w14:textId="7C8DCFED" w:rsidR="005D60DB" w:rsidRDefault="005D60DB" w:rsidP="005D60DB">
            <w:pPr>
              <w:spacing w:after="0" w:line="276" w:lineRule="auto"/>
              <w:jc w:val="both"/>
            </w:pPr>
            <w:r w:rsidRPr="004934E8">
              <w:rPr>
                <w:b/>
                <w:bCs/>
              </w:rPr>
              <w:t>Szafka dolna (pod blatem)</w:t>
            </w:r>
            <w:r>
              <w:rPr>
                <w:b/>
                <w:bCs/>
              </w:rPr>
              <w:t>:</w:t>
            </w:r>
          </w:p>
        </w:tc>
      </w:tr>
      <w:tr w:rsidR="005D60DB" w14:paraId="0E2F8DE1" w14:textId="77777777" w:rsidTr="00DD6A1E">
        <w:trPr>
          <w:trHeight w:val="185"/>
          <w:jc w:val="center"/>
        </w:trPr>
        <w:tc>
          <w:tcPr>
            <w:tcW w:w="7083" w:type="dxa"/>
          </w:tcPr>
          <w:p w14:paraId="25727E00" w14:textId="150BA12A" w:rsidR="005D60DB" w:rsidRPr="008A468B" w:rsidRDefault="005D60DB" w:rsidP="005D60DB">
            <w:pPr>
              <w:spacing w:after="0" w:line="276" w:lineRule="auto"/>
              <w:jc w:val="both"/>
            </w:pPr>
            <w:r w:rsidRPr="004934E8">
              <w:t>Wyposażenie wnętrza</w:t>
            </w:r>
            <w:r>
              <w:t xml:space="preserve">: </w:t>
            </w:r>
            <w:r w:rsidRPr="004934E8">
              <w:t>Wbudowana półka</w:t>
            </w:r>
          </w:p>
        </w:tc>
        <w:tc>
          <w:tcPr>
            <w:tcW w:w="1417" w:type="dxa"/>
          </w:tcPr>
          <w:p w14:paraId="34588C49" w14:textId="77777777" w:rsidR="005D60DB" w:rsidRDefault="005D60DB" w:rsidP="005D60DB">
            <w:pPr>
              <w:spacing w:after="0" w:line="276" w:lineRule="auto"/>
              <w:jc w:val="both"/>
            </w:pPr>
          </w:p>
        </w:tc>
        <w:tc>
          <w:tcPr>
            <w:tcW w:w="1418" w:type="dxa"/>
          </w:tcPr>
          <w:p w14:paraId="440A8E88" w14:textId="77777777" w:rsidR="005D60DB" w:rsidRDefault="005D60DB" w:rsidP="005D60DB">
            <w:pPr>
              <w:spacing w:after="0" w:line="276" w:lineRule="auto"/>
              <w:jc w:val="both"/>
            </w:pPr>
          </w:p>
        </w:tc>
        <w:tc>
          <w:tcPr>
            <w:tcW w:w="4032" w:type="dxa"/>
          </w:tcPr>
          <w:p w14:paraId="640AD238" w14:textId="77777777" w:rsidR="005D60DB" w:rsidRDefault="005D60DB" w:rsidP="005D60DB">
            <w:pPr>
              <w:spacing w:after="0" w:line="276" w:lineRule="auto"/>
              <w:jc w:val="both"/>
            </w:pPr>
          </w:p>
        </w:tc>
      </w:tr>
      <w:tr w:rsidR="005D60DB" w14:paraId="4EBDB599" w14:textId="77777777" w:rsidTr="00697739">
        <w:trPr>
          <w:trHeight w:val="185"/>
          <w:jc w:val="center"/>
        </w:trPr>
        <w:tc>
          <w:tcPr>
            <w:tcW w:w="13950" w:type="dxa"/>
            <w:gridSpan w:val="4"/>
          </w:tcPr>
          <w:p w14:paraId="089ECA25" w14:textId="65235825" w:rsidR="005D60DB" w:rsidRDefault="005D60DB" w:rsidP="005D60DB">
            <w:pPr>
              <w:spacing w:after="0" w:line="276" w:lineRule="auto"/>
              <w:jc w:val="both"/>
            </w:pPr>
            <w:r w:rsidRPr="004934E8">
              <w:rPr>
                <w:b/>
                <w:bCs/>
              </w:rPr>
              <w:t>System wentylacji dygestorium</w:t>
            </w:r>
            <w:r>
              <w:rPr>
                <w:b/>
                <w:bCs/>
              </w:rPr>
              <w:t>:</w:t>
            </w:r>
          </w:p>
        </w:tc>
      </w:tr>
      <w:tr w:rsidR="005D60DB" w14:paraId="1E10A4BE" w14:textId="77777777" w:rsidTr="00DD6A1E">
        <w:trPr>
          <w:trHeight w:val="185"/>
          <w:jc w:val="center"/>
        </w:trPr>
        <w:tc>
          <w:tcPr>
            <w:tcW w:w="7083" w:type="dxa"/>
          </w:tcPr>
          <w:p w14:paraId="5EEC8559" w14:textId="5A798E37" w:rsidR="005D60DB" w:rsidRPr="008A468B" w:rsidRDefault="005D60DB" w:rsidP="005D60DB">
            <w:pPr>
              <w:spacing w:after="0" w:line="276" w:lineRule="auto"/>
              <w:jc w:val="both"/>
            </w:pPr>
            <w:r w:rsidRPr="004934E8">
              <w:lastRenderedPageBreak/>
              <w:t>Kanały wentylacyjne</w:t>
            </w:r>
            <w:r>
              <w:t xml:space="preserve">: </w:t>
            </w:r>
            <w:r w:rsidRPr="004934E8">
              <w:t>Wykonane w całości ze stali nierdzewnej</w:t>
            </w:r>
          </w:p>
        </w:tc>
        <w:tc>
          <w:tcPr>
            <w:tcW w:w="1417" w:type="dxa"/>
          </w:tcPr>
          <w:p w14:paraId="32C48E36" w14:textId="77777777" w:rsidR="005D60DB" w:rsidRDefault="005D60DB" w:rsidP="005D60DB">
            <w:pPr>
              <w:spacing w:after="0" w:line="276" w:lineRule="auto"/>
              <w:jc w:val="both"/>
            </w:pPr>
          </w:p>
        </w:tc>
        <w:tc>
          <w:tcPr>
            <w:tcW w:w="1418" w:type="dxa"/>
          </w:tcPr>
          <w:p w14:paraId="39907027" w14:textId="77777777" w:rsidR="005D60DB" w:rsidRDefault="005D60DB" w:rsidP="005D60DB">
            <w:pPr>
              <w:spacing w:after="0" w:line="276" w:lineRule="auto"/>
              <w:jc w:val="both"/>
            </w:pPr>
          </w:p>
        </w:tc>
        <w:tc>
          <w:tcPr>
            <w:tcW w:w="4032" w:type="dxa"/>
          </w:tcPr>
          <w:p w14:paraId="752B6D65" w14:textId="77777777" w:rsidR="005D60DB" w:rsidRDefault="005D60DB" w:rsidP="005D60DB">
            <w:pPr>
              <w:spacing w:after="0" w:line="276" w:lineRule="auto"/>
              <w:jc w:val="both"/>
            </w:pPr>
          </w:p>
        </w:tc>
      </w:tr>
      <w:tr w:rsidR="005D60DB" w14:paraId="52A5287B" w14:textId="77777777" w:rsidTr="00DD6A1E">
        <w:trPr>
          <w:trHeight w:val="185"/>
          <w:jc w:val="center"/>
        </w:trPr>
        <w:tc>
          <w:tcPr>
            <w:tcW w:w="7083" w:type="dxa"/>
          </w:tcPr>
          <w:p w14:paraId="4C48EE9E" w14:textId="4FABBB50" w:rsidR="005D60DB" w:rsidRPr="008A468B" w:rsidRDefault="005D60DB" w:rsidP="005D60DB">
            <w:pPr>
              <w:spacing w:after="0" w:line="276" w:lineRule="auto"/>
              <w:jc w:val="both"/>
            </w:pPr>
            <w:r w:rsidRPr="004934E8">
              <w:t>Wentylator wyciągowy</w:t>
            </w:r>
            <w:r>
              <w:t xml:space="preserve">: </w:t>
            </w:r>
            <w:r w:rsidRPr="004934E8">
              <w:t>Wykonany ze stali nierdzewnej</w:t>
            </w:r>
          </w:p>
        </w:tc>
        <w:tc>
          <w:tcPr>
            <w:tcW w:w="1417" w:type="dxa"/>
          </w:tcPr>
          <w:p w14:paraId="24F70FF9" w14:textId="77777777" w:rsidR="005D60DB" w:rsidRDefault="005D60DB" w:rsidP="005D60DB">
            <w:pPr>
              <w:spacing w:after="0" w:line="276" w:lineRule="auto"/>
              <w:jc w:val="both"/>
            </w:pPr>
          </w:p>
        </w:tc>
        <w:tc>
          <w:tcPr>
            <w:tcW w:w="1418" w:type="dxa"/>
          </w:tcPr>
          <w:p w14:paraId="352C7E80" w14:textId="77777777" w:rsidR="005D60DB" w:rsidRDefault="005D60DB" w:rsidP="005D60DB">
            <w:pPr>
              <w:spacing w:after="0" w:line="276" w:lineRule="auto"/>
              <w:jc w:val="both"/>
            </w:pPr>
          </w:p>
        </w:tc>
        <w:tc>
          <w:tcPr>
            <w:tcW w:w="4032" w:type="dxa"/>
          </w:tcPr>
          <w:p w14:paraId="06FDD370" w14:textId="77777777" w:rsidR="005D60DB" w:rsidRDefault="005D60DB" w:rsidP="005D60DB">
            <w:pPr>
              <w:spacing w:after="0" w:line="276" w:lineRule="auto"/>
              <w:jc w:val="both"/>
            </w:pPr>
          </w:p>
        </w:tc>
      </w:tr>
      <w:tr w:rsidR="005D60DB" w14:paraId="4AF8E93F" w14:textId="77777777" w:rsidTr="00DD6A1E">
        <w:trPr>
          <w:trHeight w:val="185"/>
          <w:jc w:val="center"/>
        </w:trPr>
        <w:tc>
          <w:tcPr>
            <w:tcW w:w="7083" w:type="dxa"/>
          </w:tcPr>
          <w:p w14:paraId="250EEAC0" w14:textId="17A359F8" w:rsidR="005D60DB" w:rsidRPr="008A468B" w:rsidRDefault="005D60DB" w:rsidP="005D60DB">
            <w:pPr>
              <w:spacing w:after="0" w:line="276" w:lineRule="auto"/>
              <w:jc w:val="both"/>
            </w:pPr>
            <w:r w:rsidRPr="004934E8">
              <w:t>Regulacja pracy wentylatora</w:t>
            </w:r>
            <w:r>
              <w:t xml:space="preserve">: </w:t>
            </w:r>
            <w:r w:rsidRPr="004934E8">
              <w:t>Płynna regulacja prędkości wentylatora z możliwością regulacji przez operatora</w:t>
            </w:r>
          </w:p>
        </w:tc>
        <w:tc>
          <w:tcPr>
            <w:tcW w:w="1417" w:type="dxa"/>
          </w:tcPr>
          <w:p w14:paraId="48508916" w14:textId="77777777" w:rsidR="005D60DB" w:rsidRDefault="005D60DB" w:rsidP="005D60DB">
            <w:pPr>
              <w:spacing w:after="0" w:line="276" w:lineRule="auto"/>
              <w:jc w:val="both"/>
            </w:pPr>
          </w:p>
        </w:tc>
        <w:tc>
          <w:tcPr>
            <w:tcW w:w="1418" w:type="dxa"/>
          </w:tcPr>
          <w:p w14:paraId="54A7F9D1" w14:textId="77777777" w:rsidR="005D60DB" w:rsidRDefault="005D60DB" w:rsidP="005D60DB">
            <w:pPr>
              <w:spacing w:after="0" w:line="276" w:lineRule="auto"/>
              <w:jc w:val="both"/>
            </w:pPr>
          </w:p>
        </w:tc>
        <w:tc>
          <w:tcPr>
            <w:tcW w:w="4032" w:type="dxa"/>
          </w:tcPr>
          <w:p w14:paraId="4B27A52F" w14:textId="77777777" w:rsidR="005D60DB" w:rsidRDefault="005D60DB" w:rsidP="005D60DB">
            <w:pPr>
              <w:spacing w:after="0" w:line="276" w:lineRule="auto"/>
              <w:jc w:val="both"/>
            </w:pPr>
          </w:p>
        </w:tc>
      </w:tr>
      <w:tr w:rsidR="005D60DB" w14:paraId="48ED4480" w14:textId="77777777" w:rsidTr="00DD6A1E">
        <w:trPr>
          <w:trHeight w:val="185"/>
          <w:jc w:val="center"/>
        </w:trPr>
        <w:tc>
          <w:tcPr>
            <w:tcW w:w="7083" w:type="dxa"/>
          </w:tcPr>
          <w:p w14:paraId="4A18E250" w14:textId="33207F5A" w:rsidR="005D60DB" w:rsidRPr="008A468B" w:rsidRDefault="005D60DB" w:rsidP="005D60DB">
            <w:pPr>
              <w:spacing w:after="0" w:line="276" w:lineRule="auto"/>
              <w:jc w:val="both"/>
            </w:pPr>
            <w:r w:rsidRPr="004934E8">
              <w:t>Kontrola przepływu</w:t>
            </w:r>
            <w:r>
              <w:t xml:space="preserve">: </w:t>
            </w:r>
            <w:r w:rsidRPr="004934E8">
              <w:t>Nastawny czujnik przepływu powietrza</w:t>
            </w:r>
          </w:p>
        </w:tc>
        <w:tc>
          <w:tcPr>
            <w:tcW w:w="1417" w:type="dxa"/>
          </w:tcPr>
          <w:p w14:paraId="37AEFB64" w14:textId="77777777" w:rsidR="005D60DB" w:rsidRDefault="005D60DB" w:rsidP="005D60DB">
            <w:pPr>
              <w:spacing w:after="0" w:line="276" w:lineRule="auto"/>
              <w:jc w:val="both"/>
            </w:pPr>
          </w:p>
        </w:tc>
        <w:tc>
          <w:tcPr>
            <w:tcW w:w="1418" w:type="dxa"/>
          </w:tcPr>
          <w:p w14:paraId="4EEF0D7C" w14:textId="77777777" w:rsidR="005D60DB" w:rsidRDefault="005D60DB" w:rsidP="005D60DB">
            <w:pPr>
              <w:spacing w:after="0" w:line="276" w:lineRule="auto"/>
              <w:jc w:val="both"/>
            </w:pPr>
          </w:p>
        </w:tc>
        <w:tc>
          <w:tcPr>
            <w:tcW w:w="4032" w:type="dxa"/>
          </w:tcPr>
          <w:p w14:paraId="43E525F0" w14:textId="77777777" w:rsidR="005D60DB" w:rsidRDefault="005D60DB" w:rsidP="005D60DB">
            <w:pPr>
              <w:spacing w:after="0" w:line="276" w:lineRule="auto"/>
              <w:jc w:val="both"/>
            </w:pPr>
          </w:p>
        </w:tc>
      </w:tr>
      <w:tr w:rsidR="005D60DB" w14:paraId="104A4140" w14:textId="77777777" w:rsidTr="00BC05C2">
        <w:trPr>
          <w:trHeight w:val="185"/>
          <w:jc w:val="center"/>
        </w:trPr>
        <w:tc>
          <w:tcPr>
            <w:tcW w:w="13950" w:type="dxa"/>
            <w:gridSpan w:val="4"/>
          </w:tcPr>
          <w:p w14:paraId="043C16FB" w14:textId="78D6E0E6" w:rsidR="005D60DB" w:rsidRDefault="005D60DB" w:rsidP="005D60DB">
            <w:pPr>
              <w:spacing w:after="0" w:line="276" w:lineRule="auto"/>
              <w:jc w:val="both"/>
            </w:pPr>
            <w:r w:rsidRPr="004934E8">
              <w:rPr>
                <w:b/>
                <w:bCs/>
              </w:rPr>
              <w:t>Instalacja elektryczna</w:t>
            </w:r>
            <w:r>
              <w:rPr>
                <w:b/>
                <w:bCs/>
              </w:rPr>
              <w:t>:</w:t>
            </w:r>
          </w:p>
        </w:tc>
      </w:tr>
      <w:tr w:rsidR="005D60DB" w14:paraId="71B07DF5" w14:textId="77777777" w:rsidTr="00DD6A1E">
        <w:trPr>
          <w:trHeight w:val="185"/>
          <w:jc w:val="center"/>
        </w:trPr>
        <w:tc>
          <w:tcPr>
            <w:tcW w:w="7083" w:type="dxa"/>
          </w:tcPr>
          <w:p w14:paraId="1424981A" w14:textId="4B226425" w:rsidR="005D60DB" w:rsidRPr="005064AB" w:rsidRDefault="005D60DB" w:rsidP="005D60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b/>
                <w:bCs/>
                <w:color w:val="000000"/>
              </w:rPr>
            </w:pPr>
            <w:r w:rsidRPr="004934E8">
              <w:t>Oświetlenie</w:t>
            </w:r>
            <w:r>
              <w:t xml:space="preserve">: </w:t>
            </w:r>
            <w:r w:rsidRPr="004934E8">
              <w:t>Zamontowane nad szybą bezpieczeństwa komory</w:t>
            </w:r>
          </w:p>
        </w:tc>
        <w:tc>
          <w:tcPr>
            <w:tcW w:w="1417" w:type="dxa"/>
          </w:tcPr>
          <w:p w14:paraId="5AEBCA2D" w14:textId="77777777" w:rsidR="005D60DB" w:rsidRDefault="005D60DB" w:rsidP="005D60DB">
            <w:pPr>
              <w:spacing w:after="0" w:line="276" w:lineRule="auto"/>
              <w:jc w:val="both"/>
            </w:pPr>
          </w:p>
        </w:tc>
        <w:tc>
          <w:tcPr>
            <w:tcW w:w="1418" w:type="dxa"/>
          </w:tcPr>
          <w:p w14:paraId="22B80B0C" w14:textId="77777777" w:rsidR="005D60DB" w:rsidRDefault="005D60DB" w:rsidP="005D60DB">
            <w:pPr>
              <w:spacing w:after="0" w:line="276" w:lineRule="auto"/>
              <w:jc w:val="both"/>
            </w:pPr>
          </w:p>
        </w:tc>
        <w:tc>
          <w:tcPr>
            <w:tcW w:w="4032" w:type="dxa"/>
          </w:tcPr>
          <w:p w14:paraId="098C9804" w14:textId="77777777" w:rsidR="005D60DB" w:rsidRDefault="005D60DB" w:rsidP="005D60DB">
            <w:pPr>
              <w:spacing w:after="0" w:line="276" w:lineRule="auto"/>
              <w:jc w:val="both"/>
            </w:pPr>
          </w:p>
        </w:tc>
      </w:tr>
      <w:tr w:rsidR="005D60DB" w14:paraId="3D4FCF52" w14:textId="77777777" w:rsidTr="00DD6A1E">
        <w:trPr>
          <w:trHeight w:val="185"/>
          <w:jc w:val="center"/>
        </w:trPr>
        <w:tc>
          <w:tcPr>
            <w:tcW w:w="7083" w:type="dxa"/>
          </w:tcPr>
          <w:p w14:paraId="1ADD1C2A" w14:textId="09F73384" w:rsidR="005D60DB" w:rsidRPr="005064AB" w:rsidRDefault="005D60DB" w:rsidP="005D60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b/>
                <w:bCs/>
                <w:color w:val="000000"/>
              </w:rPr>
            </w:pPr>
            <w:r w:rsidRPr="004934E8">
              <w:t>Gniazda elektryczne</w:t>
            </w:r>
            <w:r>
              <w:t xml:space="preserve">: </w:t>
            </w:r>
            <w:r w:rsidRPr="004934E8">
              <w:t>2x gniazdo 230V, montaż na zewnątrz dygestorium</w:t>
            </w:r>
          </w:p>
        </w:tc>
        <w:tc>
          <w:tcPr>
            <w:tcW w:w="1417" w:type="dxa"/>
          </w:tcPr>
          <w:p w14:paraId="2F8E29FC" w14:textId="77777777" w:rsidR="005D60DB" w:rsidRDefault="005D60DB" w:rsidP="005D60DB">
            <w:pPr>
              <w:spacing w:after="0" w:line="276" w:lineRule="auto"/>
              <w:jc w:val="both"/>
            </w:pPr>
          </w:p>
        </w:tc>
        <w:tc>
          <w:tcPr>
            <w:tcW w:w="1418" w:type="dxa"/>
          </w:tcPr>
          <w:p w14:paraId="7BED8142" w14:textId="77777777" w:rsidR="005D60DB" w:rsidRDefault="005D60DB" w:rsidP="005D60DB">
            <w:pPr>
              <w:spacing w:after="0" w:line="276" w:lineRule="auto"/>
              <w:jc w:val="both"/>
            </w:pPr>
          </w:p>
        </w:tc>
        <w:tc>
          <w:tcPr>
            <w:tcW w:w="4032" w:type="dxa"/>
          </w:tcPr>
          <w:p w14:paraId="6184C393" w14:textId="77777777" w:rsidR="005D60DB" w:rsidRDefault="005D60DB" w:rsidP="005D60DB">
            <w:pPr>
              <w:spacing w:after="0" w:line="276" w:lineRule="auto"/>
              <w:jc w:val="both"/>
            </w:pPr>
          </w:p>
        </w:tc>
      </w:tr>
      <w:tr w:rsidR="005D60DB" w14:paraId="3EA38D96" w14:textId="77777777" w:rsidTr="00DD6A1E">
        <w:trPr>
          <w:trHeight w:val="185"/>
          <w:jc w:val="center"/>
        </w:trPr>
        <w:tc>
          <w:tcPr>
            <w:tcW w:w="7083" w:type="dxa"/>
          </w:tcPr>
          <w:p w14:paraId="39D14C5D" w14:textId="4236F46E" w:rsidR="005D60DB" w:rsidRPr="005064AB" w:rsidRDefault="005D60DB" w:rsidP="005D60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b/>
                <w:bCs/>
                <w:color w:val="000000"/>
              </w:rPr>
            </w:pPr>
            <w:r w:rsidRPr="004934E8">
              <w:t>Okablowanie</w:t>
            </w:r>
            <w:r>
              <w:t xml:space="preserve">: </w:t>
            </w:r>
            <w:r w:rsidRPr="004934E8">
              <w:t xml:space="preserve">Kable w izolacji minimum 0,75 kV, prowadzone w peszlach wraz z uziomem instalacji dygestorium, w tym kanałów wentylacyjnych. Dopuszczalne </w:t>
            </w:r>
            <w:r>
              <w:t>j</w:t>
            </w:r>
            <w:r w:rsidRPr="004934E8">
              <w:t>est rozwiązanie równoważne - bez peszla, w izolacji odpornej na UV 0,6/1 kV</w:t>
            </w:r>
          </w:p>
        </w:tc>
        <w:tc>
          <w:tcPr>
            <w:tcW w:w="1417" w:type="dxa"/>
          </w:tcPr>
          <w:p w14:paraId="2D6B61E1" w14:textId="77777777" w:rsidR="005D60DB" w:rsidRDefault="005D60DB" w:rsidP="005D60DB">
            <w:pPr>
              <w:spacing w:after="0" w:line="276" w:lineRule="auto"/>
              <w:jc w:val="both"/>
            </w:pPr>
          </w:p>
        </w:tc>
        <w:tc>
          <w:tcPr>
            <w:tcW w:w="1418" w:type="dxa"/>
          </w:tcPr>
          <w:p w14:paraId="0B96C344" w14:textId="77777777" w:rsidR="005D60DB" w:rsidRDefault="005D60DB" w:rsidP="005D60DB">
            <w:pPr>
              <w:spacing w:after="0" w:line="276" w:lineRule="auto"/>
              <w:jc w:val="both"/>
            </w:pPr>
          </w:p>
        </w:tc>
        <w:tc>
          <w:tcPr>
            <w:tcW w:w="4032" w:type="dxa"/>
          </w:tcPr>
          <w:p w14:paraId="31CDC8F8" w14:textId="77777777" w:rsidR="005D60DB" w:rsidRDefault="005D60DB" w:rsidP="005D60DB">
            <w:pPr>
              <w:spacing w:after="0" w:line="276" w:lineRule="auto"/>
              <w:jc w:val="both"/>
            </w:pPr>
          </w:p>
        </w:tc>
      </w:tr>
      <w:tr w:rsidR="005D60DB" w14:paraId="0ECFCC29" w14:textId="77777777" w:rsidTr="00DD6A1E">
        <w:trPr>
          <w:trHeight w:val="185"/>
          <w:jc w:val="center"/>
        </w:trPr>
        <w:tc>
          <w:tcPr>
            <w:tcW w:w="7083" w:type="dxa"/>
          </w:tcPr>
          <w:p w14:paraId="237B95E0" w14:textId="0391A6B9" w:rsidR="005D60DB" w:rsidRPr="005064AB" w:rsidRDefault="005D60DB" w:rsidP="005D60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b/>
                <w:bCs/>
                <w:color w:val="000000"/>
              </w:rPr>
            </w:pPr>
            <w:r w:rsidRPr="004934E8">
              <w:t>Wyłącznik główny z podłączeniem</w:t>
            </w:r>
            <w:r>
              <w:t xml:space="preserve">: </w:t>
            </w:r>
            <w:r w:rsidRPr="004934E8">
              <w:t>Doprowadzenie do zakończenia wtyczką/gniazdkiem 230V, z zastosowaniem przełącznika krzywkowego na linii zasilania</w:t>
            </w:r>
          </w:p>
        </w:tc>
        <w:tc>
          <w:tcPr>
            <w:tcW w:w="1417" w:type="dxa"/>
          </w:tcPr>
          <w:p w14:paraId="573178CE" w14:textId="77777777" w:rsidR="005D60DB" w:rsidRDefault="005D60DB" w:rsidP="005D60DB">
            <w:pPr>
              <w:spacing w:after="0" w:line="276" w:lineRule="auto"/>
              <w:jc w:val="both"/>
            </w:pPr>
          </w:p>
        </w:tc>
        <w:tc>
          <w:tcPr>
            <w:tcW w:w="1418" w:type="dxa"/>
          </w:tcPr>
          <w:p w14:paraId="1FF46D26" w14:textId="77777777" w:rsidR="005D60DB" w:rsidRDefault="005D60DB" w:rsidP="005D60DB">
            <w:pPr>
              <w:spacing w:after="0" w:line="276" w:lineRule="auto"/>
              <w:jc w:val="both"/>
            </w:pPr>
          </w:p>
        </w:tc>
        <w:tc>
          <w:tcPr>
            <w:tcW w:w="4032" w:type="dxa"/>
          </w:tcPr>
          <w:p w14:paraId="7F0C1D5F" w14:textId="77777777" w:rsidR="005D60DB" w:rsidRDefault="005D60DB" w:rsidP="005D60DB">
            <w:pPr>
              <w:spacing w:after="0" w:line="276" w:lineRule="auto"/>
              <w:jc w:val="both"/>
            </w:pPr>
          </w:p>
        </w:tc>
      </w:tr>
      <w:tr w:rsidR="005D60DB" w14:paraId="5B48949D" w14:textId="77777777" w:rsidTr="00F50549">
        <w:trPr>
          <w:trHeight w:val="185"/>
          <w:jc w:val="center"/>
        </w:trPr>
        <w:tc>
          <w:tcPr>
            <w:tcW w:w="13950" w:type="dxa"/>
            <w:gridSpan w:val="4"/>
          </w:tcPr>
          <w:p w14:paraId="4836041C" w14:textId="1879D3F7" w:rsidR="005D60DB" w:rsidRDefault="00CD0E57" w:rsidP="005D60DB">
            <w:pPr>
              <w:spacing w:after="0" w:line="276" w:lineRule="auto"/>
              <w:jc w:val="both"/>
            </w:pPr>
            <w:r w:rsidRPr="004934E8">
              <w:rPr>
                <w:b/>
                <w:bCs/>
              </w:rPr>
              <w:t>Instalacja wodna</w:t>
            </w:r>
            <w:r>
              <w:rPr>
                <w:b/>
                <w:bCs/>
              </w:rPr>
              <w:t>:</w:t>
            </w:r>
          </w:p>
        </w:tc>
      </w:tr>
      <w:tr w:rsidR="005D60DB" w14:paraId="0C45F39F" w14:textId="77777777" w:rsidTr="00DD6A1E">
        <w:trPr>
          <w:trHeight w:val="185"/>
          <w:jc w:val="center"/>
        </w:trPr>
        <w:tc>
          <w:tcPr>
            <w:tcW w:w="7083" w:type="dxa"/>
          </w:tcPr>
          <w:p w14:paraId="28608B34" w14:textId="75540444" w:rsidR="005D60DB" w:rsidRPr="005064AB" w:rsidRDefault="00CD0E57" w:rsidP="005D60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b/>
                <w:bCs/>
                <w:color w:val="000000"/>
              </w:rPr>
            </w:pPr>
            <w:r w:rsidRPr="004934E8">
              <w:t>Armatura</w:t>
            </w:r>
            <w:r>
              <w:t xml:space="preserve">: </w:t>
            </w:r>
            <w:r w:rsidRPr="004934E8">
              <w:t>Zlew (wylewka) i zawór wody wykonane w całości ze stali nierdzewnej</w:t>
            </w:r>
          </w:p>
        </w:tc>
        <w:tc>
          <w:tcPr>
            <w:tcW w:w="1417" w:type="dxa"/>
          </w:tcPr>
          <w:p w14:paraId="1AC922C2" w14:textId="77777777" w:rsidR="005D60DB" w:rsidRDefault="005D60DB" w:rsidP="005D60DB">
            <w:pPr>
              <w:spacing w:after="0" w:line="276" w:lineRule="auto"/>
              <w:jc w:val="both"/>
            </w:pPr>
          </w:p>
        </w:tc>
        <w:tc>
          <w:tcPr>
            <w:tcW w:w="1418" w:type="dxa"/>
          </w:tcPr>
          <w:p w14:paraId="3147304A" w14:textId="77777777" w:rsidR="005D60DB" w:rsidRDefault="005D60DB" w:rsidP="005D60DB">
            <w:pPr>
              <w:spacing w:after="0" w:line="276" w:lineRule="auto"/>
              <w:jc w:val="both"/>
            </w:pPr>
          </w:p>
        </w:tc>
        <w:tc>
          <w:tcPr>
            <w:tcW w:w="4032" w:type="dxa"/>
          </w:tcPr>
          <w:p w14:paraId="1314491F" w14:textId="77777777" w:rsidR="005D60DB" w:rsidRDefault="005D60DB" w:rsidP="005D60DB">
            <w:pPr>
              <w:spacing w:after="0" w:line="276" w:lineRule="auto"/>
              <w:jc w:val="both"/>
            </w:pPr>
          </w:p>
        </w:tc>
      </w:tr>
      <w:tr w:rsidR="00CD0E57" w14:paraId="3F44A36B" w14:textId="77777777" w:rsidTr="00C207D2">
        <w:trPr>
          <w:trHeight w:val="185"/>
          <w:jc w:val="center"/>
        </w:trPr>
        <w:tc>
          <w:tcPr>
            <w:tcW w:w="13950" w:type="dxa"/>
            <w:gridSpan w:val="4"/>
          </w:tcPr>
          <w:p w14:paraId="1F2DE8B1" w14:textId="75FBDFAF" w:rsidR="00CD0E57" w:rsidRDefault="00CD0E57" w:rsidP="005D60DB">
            <w:pPr>
              <w:spacing w:after="0" w:line="276" w:lineRule="auto"/>
              <w:jc w:val="both"/>
            </w:pPr>
            <w:r w:rsidRPr="004934E8">
              <w:rPr>
                <w:b/>
                <w:bCs/>
              </w:rPr>
              <w:t>Moduł przechowalniczy rozpuszczalników dygestorium</w:t>
            </w:r>
            <w:r>
              <w:rPr>
                <w:b/>
                <w:bCs/>
              </w:rPr>
              <w:t>:</w:t>
            </w:r>
          </w:p>
        </w:tc>
      </w:tr>
      <w:tr w:rsidR="005D60DB" w14:paraId="76B39739" w14:textId="77777777" w:rsidTr="00DD6A1E">
        <w:trPr>
          <w:trHeight w:val="185"/>
          <w:jc w:val="center"/>
        </w:trPr>
        <w:tc>
          <w:tcPr>
            <w:tcW w:w="7083" w:type="dxa"/>
          </w:tcPr>
          <w:p w14:paraId="473E26E6" w14:textId="509C3A4A" w:rsidR="005D60DB" w:rsidRPr="005064AB" w:rsidRDefault="00CD0E57" w:rsidP="005D60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b/>
                <w:bCs/>
                <w:color w:val="000000"/>
              </w:rPr>
            </w:pPr>
            <w:r w:rsidRPr="004934E8">
              <w:t>Typ konstrukcji</w:t>
            </w:r>
            <w:r>
              <w:t xml:space="preserve">: </w:t>
            </w:r>
            <w:r w:rsidRPr="004934E8">
              <w:t>Boczna szafka posadowiona wolnostojąco</w:t>
            </w:r>
          </w:p>
        </w:tc>
        <w:tc>
          <w:tcPr>
            <w:tcW w:w="1417" w:type="dxa"/>
          </w:tcPr>
          <w:p w14:paraId="36671607" w14:textId="77777777" w:rsidR="005D60DB" w:rsidRDefault="005D60DB" w:rsidP="005D60DB">
            <w:pPr>
              <w:spacing w:after="0" w:line="276" w:lineRule="auto"/>
              <w:jc w:val="both"/>
            </w:pPr>
          </w:p>
        </w:tc>
        <w:tc>
          <w:tcPr>
            <w:tcW w:w="1418" w:type="dxa"/>
          </w:tcPr>
          <w:p w14:paraId="2BC4E788" w14:textId="77777777" w:rsidR="005D60DB" w:rsidRDefault="005D60DB" w:rsidP="005D60DB">
            <w:pPr>
              <w:spacing w:after="0" w:line="276" w:lineRule="auto"/>
              <w:jc w:val="both"/>
            </w:pPr>
          </w:p>
        </w:tc>
        <w:tc>
          <w:tcPr>
            <w:tcW w:w="4032" w:type="dxa"/>
          </w:tcPr>
          <w:p w14:paraId="3BF30FD8" w14:textId="77777777" w:rsidR="005D60DB" w:rsidRDefault="005D60DB" w:rsidP="005D60DB">
            <w:pPr>
              <w:spacing w:after="0" w:line="276" w:lineRule="auto"/>
              <w:jc w:val="both"/>
            </w:pPr>
          </w:p>
        </w:tc>
      </w:tr>
      <w:tr w:rsidR="005D60DB" w14:paraId="6DBC26B1" w14:textId="77777777" w:rsidTr="00DD6A1E">
        <w:trPr>
          <w:trHeight w:val="185"/>
          <w:jc w:val="center"/>
        </w:trPr>
        <w:tc>
          <w:tcPr>
            <w:tcW w:w="7083" w:type="dxa"/>
          </w:tcPr>
          <w:p w14:paraId="62BD6A07" w14:textId="4C70279E" w:rsidR="005D60DB" w:rsidRPr="005064AB" w:rsidRDefault="00CD0E57" w:rsidP="005D60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b/>
                <w:bCs/>
                <w:color w:val="000000"/>
              </w:rPr>
            </w:pPr>
            <w:r w:rsidRPr="004934E8">
              <w:t>Wymiary modułu (Szer. x Głęb. x Wys.)</w:t>
            </w:r>
            <w:r>
              <w:t xml:space="preserve">: </w:t>
            </w:r>
            <w:r w:rsidRPr="004934E8">
              <w:t>900 x 400 x 1850 mm (bez wentylacji) / 900 x 400 x 2200 mm (z wentylacją)</w:t>
            </w:r>
          </w:p>
        </w:tc>
        <w:tc>
          <w:tcPr>
            <w:tcW w:w="1417" w:type="dxa"/>
          </w:tcPr>
          <w:p w14:paraId="1799865B" w14:textId="77777777" w:rsidR="005D60DB" w:rsidRDefault="005D60DB" w:rsidP="005D60DB">
            <w:pPr>
              <w:spacing w:after="0" w:line="276" w:lineRule="auto"/>
              <w:jc w:val="both"/>
            </w:pPr>
          </w:p>
        </w:tc>
        <w:tc>
          <w:tcPr>
            <w:tcW w:w="1418" w:type="dxa"/>
          </w:tcPr>
          <w:p w14:paraId="77C4158A" w14:textId="77777777" w:rsidR="005D60DB" w:rsidRDefault="005D60DB" w:rsidP="005D60DB">
            <w:pPr>
              <w:spacing w:after="0" w:line="276" w:lineRule="auto"/>
              <w:jc w:val="both"/>
            </w:pPr>
          </w:p>
        </w:tc>
        <w:tc>
          <w:tcPr>
            <w:tcW w:w="4032" w:type="dxa"/>
          </w:tcPr>
          <w:p w14:paraId="387B5016" w14:textId="77777777" w:rsidR="005D60DB" w:rsidRDefault="005D60DB" w:rsidP="005D60DB">
            <w:pPr>
              <w:spacing w:after="0" w:line="276" w:lineRule="auto"/>
              <w:jc w:val="both"/>
            </w:pPr>
          </w:p>
        </w:tc>
      </w:tr>
      <w:tr w:rsidR="005D60DB" w14:paraId="37376C19" w14:textId="77777777" w:rsidTr="00DD6A1E">
        <w:trPr>
          <w:trHeight w:val="185"/>
          <w:jc w:val="center"/>
        </w:trPr>
        <w:tc>
          <w:tcPr>
            <w:tcW w:w="7083" w:type="dxa"/>
          </w:tcPr>
          <w:p w14:paraId="6625582C" w14:textId="05E97D66" w:rsidR="005D60DB" w:rsidRPr="005064AB" w:rsidRDefault="00CD0E57" w:rsidP="005D60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b/>
                <w:bCs/>
                <w:color w:val="000000"/>
              </w:rPr>
            </w:pPr>
            <w:r w:rsidRPr="004934E8">
              <w:t>Materiał korpusu i drzwi</w:t>
            </w:r>
            <w:r>
              <w:t xml:space="preserve">: </w:t>
            </w:r>
            <w:r w:rsidRPr="004934E8">
              <w:t>Blacha stalowa malowana ekologicznymi farbami proszkowymi (bez kadmu i ołowiu), kolor popiel</w:t>
            </w:r>
          </w:p>
        </w:tc>
        <w:tc>
          <w:tcPr>
            <w:tcW w:w="1417" w:type="dxa"/>
          </w:tcPr>
          <w:p w14:paraId="41B48433" w14:textId="77777777" w:rsidR="005D60DB" w:rsidRDefault="005D60DB" w:rsidP="005D60DB">
            <w:pPr>
              <w:spacing w:after="0" w:line="276" w:lineRule="auto"/>
              <w:jc w:val="both"/>
            </w:pPr>
          </w:p>
        </w:tc>
        <w:tc>
          <w:tcPr>
            <w:tcW w:w="1418" w:type="dxa"/>
          </w:tcPr>
          <w:p w14:paraId="454067CD" w14:textId="77777777" w:rsidR="005D60DB" w:rsidRDefault="005D60DB" w:rsidP="005D60DB">
            <w:pPr>
              <w:spacing w:after="0" w:line="276" w:lineRule="auto"/>
              <w:jc w:val="both"/>
            </w:pPr>
          </w:p>
        </w:tc>
        <w:tc>
          <w:tcPr>
            <w:tcW w:w="4032" w:type="dxa"/>
          </w:tcPr>
          <w:p w14:paraId="52DB040E" w14:textId="77777777" w:rsidR="005D60DB" w:rsidRDefault="005D60DB" w:rsidP="005D60DB">
            <w:pPr>
              <w:spacing w:after="0" w:line="276" w:lineRule="auto"/>
              <w:jc w:val="both"/>
            </w:pPr>
          </w:p>
        </w:tc>
      </w:tr>
      <w:tr w:rsidR="005D60DB" w14:paraId="50E252F5" w14:textId="77777777" w:rsidTr="00DD6A1E">
        <w:trPr>
          <w:trHeight w:val="185"/>
          <w:jc w:val="center"/>
        </w:trPr>
        <w:tc>
          <w:tcPr>
            <w:tcW w:w="7083" w:type="dxa"/>
          </w:tcPr>
          <w:p w14:paraId="643ABAD8" w14:textId="204A4CEB" w:rsidR="005D60DB" w:rsidRPr="005064AB" w:rsidRDefault="00CD0E57" w:rsidP="005D60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b/>
                <w:bCs/>
                <w:color w:val="000000"/>
              </w:rPr>
            </w:pPr>
            <w:r w:rsidRPr="004934E8">
              <w:t>Zabezpieczenie drzwi</w:t>
            </w:r>
            <w:r>
              <w:t xml:space="preserve">: </w:t>
            </w:r>
            <w:r w:rsidRPr="004934E8">
              <w:t>Wzmocniona konstrukcja, zamek cylindryczny z ryglowaniem trzypunktowym</w:t>
            </w:r>
          </w:p>
        </w:tc>
        <w:tc>
          <w:tcPr>
            <w:tcW w:w="1417" w:type="dxa"/>
          </w:tcPr>
          <w:p w14:paraId="3C1EE06A" w14:textId="77777777" w:rsidR="005D60DB" w:rsidRDefault="005D60DB" w:rsidP="005D60DB">
            <w:pPr>
              <w:spacing w:after="0" w:line="276" w:lineRule="auto"/>
              <w:jc w:val="both"/>
            </w:pPr>
          </w:p>
        </w:tc>
        <w:tc>
          <w:tcPr>
            <w:tcW w:w="1418" w:type="dxa"/>
          </w:tcPr>
          <w:p w14:paraId="07940439" w14:textId="77777777" w:rsidR="005D60DB" w:rsidRDefault="005D60DB" w:rsidP="005D60DB">
            <w:pPr>
              <w:spacing w:after="0" w:line="276" w:lineRule="auto"/>
              <w:jc w:val="both"/>
            </w:pPr>
          </w:p>
        </w:tc>
        <w:tc>
          <w:tcPr>
            <w:tcW w:w="4032" w:type="dxa"/>
          </w:tcPr>
          <w:p w14:paraId="5472BDA5" w14:textId="77777777" w:rsidR="005D60DB" w:rsidRDefault="005D60DB" w:rsidP="005D60DB">
            <w:pPr>
              <w:spacing w:after="0" w:line="276" w:lineRule="auto"/>
              <w:jc w:val="both"/>
            </w:pPr>
          </w:p>
        </w:tc>
      </w:tr>
      <w:tr w:rsidR="005D60DB" w14:paraId="319E768B" w14:textId="77777777" w:rsidTr="00DD6A1E">
        <w:trPr>
          <w:trHeight w:val="185"/>
          <w:jc w:val="center"/>
        </w:trPr>
        <w:tc>
          <w:tcPr>
            <w:tcW w:w="7083" w:type="dxa"/>
          </w:tcPr>
          <w:p w14:paraId="1595700D" w14:textId="61F55B44" w:rsidR="005D60DB" w:rsidRPr="005064AB" w:rsidRDefault="00CD0E57" w:rsidP="005D60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b/>
                <w:bCs/>
                <w:color w:val="000000"/>
              </w:rPr>
            </w:pPr>
            <w:r w:rsidRPr="004934E8">
              <w:t>Wyposażenie wnętrza</w:t>
            </w:r>
            <w:r>
              <w:t xml:space="preserve">: </w:t>
            </w:r>
            <w:r w:rsidRPr="004934E8">
              <w:t>5 półek z płynną regulacją wysokości montażu</w:t>
            </w:r>
          </w:p>
        </w:tc>
        <w:tc>
          <w:tcPr>
            <w:tcW w:w="1417" w:type="dxa"/>
          </w:tcPr>
          <w:p w14:paraId="20F85D8B" w14:textId="77777777" w:rsidR="005D60DB" w:rsidRDefault="005D60DB" w:rsidP="005D60DB">
            <w:pPr>
              <w:spacing w:after="0" w:line="276" w:lineRule="auto"/>
              <w:jc w:val="both"/>
            </w:pPr>
          </w:p>
        </w:tc>
        <w:tc>
          <w:tcPr>
            <w:tcW w:w="1418" w:type="dxa"/>
          </w:tcPr>
          <w:p w14:paraId="73296786" w14:textId="77777777" w:rsidR="005D60DB" w:rsidRDefault="005D60DB" w:rsidP="005D60DB">
            <w:pPr>
              <w:spacing w:after="0" w:line="276" w:lineRule="auto"/>
              <w:jc w:val="both"/>
            </w:pPr>
          </w:p>
        </w:tc>
        <w:tc>
          <w:tcPr>
            <w:tcW w:w="4032" w:type="dxa"/>
          </w:tcPr>
          <w:p w14:paraId="16756B34" w14:textId="77777777" w:rsidR="005D60DB" w:rsidRDefault="005D60DB" w:rsidP="005D60DB">
            <w:pPr>
              <w:spacing w:after="0" w:line="276" w:lineRule="auto"/>
              <w:jc w:val="both"/>
            </w:pPr>
          </w:p>
        </w:tc>
      </w:tr>
      <w:tr w:rsidR="005D60DB" w14:paraId="73A53D97" w14:textId="77777777" w:rsidTr="00DD6A1E">
        <w:trPr>
          <w:trHeight w:val="185"/>
          <w:jc w:val="center"/>
        </w:trPr>
        <w:tc>
          <w:tcPr>
            <w:tcW w:w="7083" w:type="dxa"/>
          </w:tcPr>
          <w:p w14:paraId="2736855E" w14:textId="381C293C" w:rsidR="005D60DB" w:rsidRPr="005064AB" w:rsidRDefault="00CD0E57" w:rsidP="005D60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b/>
                <w:bCs/>
                <w:color w:val="000000"/>
              </w:rPr>
            </w:pPr>
            <w:r w:rsidRPr="004934E8">
              <w:t>Nośność półek</w:t>
            </w:r>
            <w:r>
              <w:t xml:space="preserve">: </w:t>
            </w:r>
            <w:r w:rsidRPr="004934E8">
              <w:t>minimum 50 kg na każdą półkę</w:t>
            </w:r>
          </w:p>
        </w:tc>
        <w:tc>
          <w:tcPr>
            <w:tcW w:w="1417" w:type="dxa"/>
          </w:tcPr>
          <w:p w14:paraId="71A73CF0" w14:textId="77777777" w:rsidR="005D60DB" w:rsidRDefault="005D60DB" w:rsidP="005D60DB">
            <w:pPr>
              <w:spacing w:after="0" w:line="276" w:lineRule="auto"/>
              <w:jc w:val="both"/>
            </w:pPr>
          </w:p>
        </w:tc>
        <w:tc>
          <w:tcPr>
            <w:tcW w:w="1418" w:type="dxa"/>
          </w:tcPr>
          <w:p w14:paraId="37D9C291" w14:textId="77777777" w:rsidR="005D60DB" w:rsidRDefault="005D60DB" w:rsidP="005D60DB">
            <w:pPr>
              <w:spacing w:after="0" w:line="276" w:lineRule="auto"/>
              <w:jc w:val="both"/>
            </w:pPr>
          </w:p>
        </w:tc>
        <w:tc>
          <w:tcPr>
            <w:tcW w:w="4032" w:type="dxa"/>
          </w:tcPr>
          <w:p w14:paraId="380A066C" w14:textId="77777777" w:rsidR="005D60DB" w:rsidRDefault="005D60DB" w:rsidP="005D60DB">
            <w:pPr>
              <w:spacing w:after="0" w:line="276" w:lineRule="auto"/>
              <w:jc w:val="both"/>
            </w:pPr>
          </w:p>
        </w:tc>
      </w:tr>
      <w:tr w:rsidR="005D60DB" w14:paraId="21B8F2A9" w14:textId="77777777" w:rsidTr="00DD6A1E">
        <w:trPr>
          <w:trHeight w:val="185"/>
          <w:jc w:val="center"/>
        </w:trPr>
        <w:tc>
          <w:tcPr>
            <w:tcW w:w="7083" w:type="dxa"/>
          </w:tcPr>
          <w:p w14:paraId="2538BA53" w14:textId="49A14318" w:rsidR="005D60DB" w:rsidRPr="005064AB" w:rsidRDefault="00CD0E57" w:rsidP="005D60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b/>
                <w:bCs/>
                <w:color w:val="000000"/>
              </w:rPr>
            </w:pPr>
            <w:r w:rsidRPr="004934E8">
              <w:t>Wentylacja modułu</w:t>
            </w:r>
            <w:r>
              <w:t xml:space="preserve">: </w:t>
            </w:r>
            <w:r w:rsidRPr="004934E8">
              <w:t>Wentylator elektryczny z płytą montażową (wyodrębniona część wyciągu do montażu na otworze kominowym)</w:t>
            </w:r>
          </w:p>
        </w:tc>
        <w:tc>
          <w:tcPr>
            <w:tcW w:w="1417" w:type="dxa"/>
          </w:tcPr>
          <w:p w14:paraId="0C50CE5C" w14:textId="77777777" w:rsidR="005D60DB" w:rsidRDefault="005D60DB" w:rsidP="005D60DB">
            <w:pPr>
              <w:spacing w:after="0" w:line="276" w:lineRule="auto"/>
              <w:jc w:val="both"/>
            </w:pPr>
          </w:p>
        </w:tc>
        <w:tc>
          <w:tcPr>
            <w:tcW w:w="1418" w:type="dxa"/>
          </w:tcPr>
          <w:p w14:paraId="1309487C" w14:textId="77777777" w:rsidR="005D60DB" w:rsidRDefault="005D60DB" w:rsidP="005D60DB">
            <w:pPr>
              <w:spacing w:after="0" w:line="276" w:lineRule="auto"/>
              <w:jc w:val="both"/>
            </w:pPr>
          </w:p>
        </w:tc>
        <w:tc>
          <w:tcPr>
            <w:tcW w:w="4032" w:type="dxa"/>
          </w:tcPr>
          <w:p w14:paraId="662E8533" w14:textId="77777777" w:rsidR="005D60DB" w:rsidRDefault="005D60DB" w:rsidP="005D60DB">
            <w:pPr>
              <w:spacing w:after="0" w:line="276" w:lineRule="auto"/>
              <w:jc w:val="both"/>
            </w:pPr>
          </w:p>
        </w:tc>
      </w:tr>
      <w:tr w:rsidR="005D60DB" w14:paraId="51C60FF6" w14:textId="77777777" w:rsidTr="00DD6A1E">
        <w:trPr>
          <w:trHeight w:val="185"/>
          <w:jc w:val="center"/>
        </w:trPr>
        <w:tc>
          <w:tcPr>
            <w:tcW w:w="7083" w:type="dxa"/>
          </w:tcPr>
          <w:p w14:paraId="4F41FDE8" w14:textId="1A28B8B5" w:rsidR="005D60DB" w:rsidRPr="005064AB" w:rsidRDefault="00CD0E57" w:rsidP="005D60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b/>
                <w:bCs/>
                <w:color w:val="000000"/>
              </w:rPr>
            </w:pPr>
            <w:r w:rsidRPr="004934E8">
              <w:t>Instalacja wyciągowa modułu</w:t>
            </w:r>
            <w:r>
              <w:t xml:space="preserve">: </w:t>
            </w:r>
            <w:r w:rsidRPr="004934E8">
              <w:t>Wykonana z polistyrenu lub ze stali nierdzewnej</w:t>
            </w:r>
          </w:p>
        </w:tc>
        <w:tc>
          <w:tcPr>
            <w:tcW w:w="1417" w:type="dxa"/>
          </w:tcPr>
          <w:p w14:paraId="31B6962F" w14:textId="77777777" w:rsidR="005D60DB" w:rsidRDefault="005D60DB" w:rsidP="005D60DB">
            <w:pPr>
              <w:spacing w:after="0" w:line="276" w:lineRule="auto"/>
              <w:jc w:val="both"/>
            </w:pPr>
          </w:p>
        </w:tc>
        <w:tc>
          <w:tcPr>
            <w:tcW w:w="1418" w:type="dxa"/>
          </w:tcPr>
          <w:p w14:paraId="44AC47F0" w14:textId="77777777" w:rsidR="005D60DB" w:rsidRDefault="005D60DB" w:rsidP="005D60DB">
            <w:pPr>
              <w:spacing w:after="0" w:line="276" w:lineRule="auto"/>
              <w:jc w:val="both"/>
            </w:pPr>
          </w:p>
        </w:tc>
        <w:tc>
          <w:tcPr>
            <w:tcW w:w="4032" w:type="dxa"/>
          </w:tcPr>
          <w:p w14:paraId="2050AB3D" w14:textId="77777777" w:rsidR="005D60DB" w:rsidRDefault="005D60DB" w:rsidP="005D60DB">
            <w:pPr>
              <w:spacing w:after="0" w:line="276" w:lineRule="auto"/>
              <w:jc w:val="both"/>
            </w:pPr>
          </w:p>
        </w:tc>
      </w:tr>
      <w:tr w:rsidR="00CD0E57" w14:paraId="48DA9EBF" w14:textId="77777777" w:rsidTr="0062462B">
        <w:trPr>
          <w:trHeight w:val="185"/>
          <w:jc w:val="center"/>
        </w:trPr>
        <w:tc>
          <w:tcPr>
            <w:tcW w:w="13950" w:type="dxa"/>
            <w:gridSpan w:val="4"/>
          </w:tcPr>
          <w:p w14:paraId="44FA13E9" w14:textId="47F4D579" w:rsidR="00CD0E57" w:rsidRDefault="00CD0E57" w:rsidP="005D60DB">
            <w:pPr>
              <w:spacing w:after="0" w:line="276" w:lineRule="auto"/>
              <w:jc w:val="both"/>
            </w:pPr>
            <w:r w:rsidRPr="004934E8">
              <w:rPr>
                <w:b/>
                <w:bCs/>
              </w:rPr>
              <w:t>Wymagania formalne</w:t>
            </w:r>
            <w:r>
              <w:rPr>
                <w:b/>
                <w:bCs/>
              </w:rPr>
              <w:t>:</w:t>
            </w:r>
          </w:p>
        </w:tc>
      </w:tr>
      <w:tr w:rsidR="00CD0E57" w14:paraId="5C1B58B5" w14:textId="77777777" w:rsidTr="00DD6A1E">
        <w:trPr>
          <w:trHeight w:val="185"/>
          <w:jc w:val="center"/>
        </w:trPr>
        <w:tc>
          <w:tcPr>
            <w:tcW w:w="7083" w:type="dxa"/>
          </w:tcPr>
          <w:p w14:paraId="0608DBB5" w14:textId="04D5BADF" w:rsidR="00CD0E57" w:rsidRPr="005064AB" w:rsidRDefault="00CD0E57" w:rsidP="005D60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b/>
                <w:bCs/>
                <w:color w:val="000000"/>
              </w:rPr>
            </w:pPr>
            <w:r w:rsidRPr="004934E8">
              <w:lastRenderedPageBreak/>
              <w:t>Dokumentacja materiałowa</w:t>
            </w:r>
            <w:r>
              <w:t xml:space="preserve">: </w:t>
            </w:r>
            <w:r w:rsidRPr="004934E8">
              <w:t>Dostarczenie certyfikatów materiałowych (atestów) po dostawie, przed podpisaniem protokołu odbioru (dotyczy części mających styczność z urządzeniami wewnątrz dygestorium)</w:t>
            </w:r>
          </w:p>
        </w:tc>
        <w:tc>
          <w:tcPr>
            <w:tcW w:w="1417" w:type="dxa"/>
          </w:tcPr>
          <w:p w14:paraId="1CE16BD3" w14:textId="77777777" w:rsidR="00CD0E57" w:rsidRDefault="00CD0E57" w:rsidP="005D60DB">
            <w:pPr>
              <w:spacing w:after="0" w:line="276" w:lineRule="auto"/>
              <w:jc w:val="both"/>
            </w:pPr>
          </w:p>
        </w:tc>
        <w:tc>
          <w:tcPr>
            <w:tcW w:w="1418" w:type="dxa"/>
          </w:tcPr>
          <w:p w14:paraId="0EF2328E" w14:textId="77777777" w:rsidR="00CD0E57" w:rsidRDefault="00CD0E57" w:rsidP="005D60DB">
            <w:pPr>
              <w:spacing w:after="0" w:line="276" w:lineRule="auto"/>
              <w:jc w:val="both"/>
            </w:pPr>
          </w:p>
        </w:tc>
        <w:tc>
          <w:tcPr>
            <w:tcW w:w="4032" w:type="dxa"/>
          </w:tcPr>
          <w:p w14:paraId="7C8A2E33" w14:textId="77777777" w:rsidR="00CD0E57" w:rsidRDefault="00CD0E57" w:rsidP="005D60DB">
            <w:pPr>
              <w:spacing w:after="0" w:line="276" w:lineRule="auto"/>
              <w:jc w:val="both"/>
            </w:pPr>
          </w:p>
        </w:tc>
      </w:tr>
    </w:tbl>
    <w:p w14:paraId="0CD9E6EA" w14:textId="77777777" w:rsidR="00CF10C0" w:rsidRDefault="00CF10C0" w:rsidP="00CF10C0">
      <w:pPr>
        <w:spacing w:line="276" w:lineRule="auto"/>
        <w:jc w:val="both"/>
      </w:pPr>
    </w:p>
    <w:p w14:paraId="45033CA8" w14:textId="77777777" w:rsidR="00CF10C0" w:rsidRDefault="00CF10C0" w:rsidP="00CF10C0">
      <w:pPr>
        <w:spacing w:line="276" w:lineRule="auto"/>
        <w:jc w:val="both"/>
        <w:sectPr w:rsidR="00CF10C0" w:rsidSect="00CF10C0">
          <w:pgSz w:w="16840" w:h="11900" w:orient="landscape"/>
          <w:pgMar w:top="1418" w:right="1418" w:bottom="1418" w:left="1418" w:header="130" w:footer="147" w:gutter="0"/>
          <w:cols w:space="708"/>
          <w:docGrid w:linePitch="360"/>
        </w:sectPr>
      </w:pPr>
    </w:p>
    <w:p w14:paraId="3D1FD916" w14:textId="1A1D9D5A" w:rsidR="0005067D" w:rsidRDefault="0005067D" w:rsidP="0005067D">
      <w:pPr>
        <w:pStyle w:val="Akapitzlist"/>
        <w:numPr>
          <w:ilvl w:val="0"/>
          <w:numId w:val="3"/>
        </w:numPr>
        <w:spacing w:line="276" w:lineRule="auto"/>
        <w:jc w:val="both"/>
      </w:pPr>
      <w:r>
        <w:lastRenderedPageBreak/>
        <w:t xml:space="preserve">OŚWIADCZAM(Y), że zrealizujemy przedmiotowe zamówienie w terminie </w:t>
      </w:r>
      <w:r>
        <w:rPr>
          <w:rFonts w:asciiTheme="minorHAnsi" w:hAnsiTheme="minorHAnsi" w:cstheme="minorBidi"/>
          <w:b/>
          <w:bCs/>
          <w:kern w:val="2"/>
        </w:rPr>
        <w:t>do 30.09.2026 r.</w:t>
      </w:r>
    </w:p>
    <w:p w14:paraId="16215964" w14:textId="5085EE9D" w:rsidR="006A4D2E" w:rsidRDefault="000170B9" w:rsidP="004A1453">
      <w:pPr>
        <w:pStyle w:val="Akapitzlist"/>
        <w:numPr>
          <w:ilvl w:val="0"/>
          <w:numId w:val="3"/>
        </w:numPr>
        <w:spacing w:line="276" w:lineRule="auto"/>
        <w:jc w:val="both"/>
      </w:pPr>
      <w:r>
        <w:t>D</w:t>
      </w:r>
      <w:r w:rsidR="004716C4">
        <w:t>EKLARUJĘ(EMY)</w:t>
      </w:r>
      <w:r>
        <w:t xml:space="preserve"> zgodność oferty z kryteriami wyboru zgodnie z poniższą tabelą:</w:t>
      </w:r>
    </w:p>
    <w:tbl>
      <w:tblPr>
        <w:tblW w:w="96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9"/>
        <w:gridCol w:w="4075"/>
      </w:tblGrid>
      <w:tr w:rsidR="000170B9" w:rsidRPr="001003D4" w14:paraId="65A1E20B" w14:textId="77777777" w:rsidTr="00842E08">
        <w:trPr>
          <w:trHeight w:val="437"/>
          <w:jc w:val="center"/>
        </w:trPr>
        <w:tc>
          <w:tcPr>
            <w:tcW w:w="96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pct15" w:color="auto" w:fill="auto"/>
            <w:vAlign w:val="center"/>
          </w:tcPr>
          <w:p w14:paraId="7826052F" w14:textId="77777777" w:rsidR="000170B9" w:rsidRPr="001003D4" w:rsidRDefault="000170B9" w:rsidP="0079360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/>
                <w:b/>
                <w:bCs/>
                <w:lang w:eastAsia="pl-PL"/>
              </w:rPr>
            </w:pPr>
            <w:r w:rsidRPr="001003D4">
              <w:rPr>
                <w:rFonts w:eastAsia="Times New Roman"/>
                <w:b/>
                <w:bCs/>
                <w:lang w:eastAsia="pl-PL"/>
              </w:rPr>
              <w:t>KRYTERIA WYBORU</w:t>
            </w:r>
          </w:p>
        </w:tc>
      </w:tr>
      <w:tr w:rsidR="000170B9" w:rsidRPr="001003D4" w14:paraId="26E7209A" w14:textId="77777777" w:rsidTr="00842E08">
        <w:trPr>
          <w:trHeight w:val="328"/>
          <w:jc w:val="center"/>
        </w:trPr>
        <w:tc>
          <w:tcPr>
            <w:tcW w:w="5579" w:type="dxa"/>
            <w:shd w:val="pct10" w:color="auto" w:fill="auto"/>
          </w:tcPr>
          <w:p w14:paraId="0E69B783" w14:textId="77777777" w:rsidR="000170B9" w:rsidRPr="001003D4" w:rsidRDefault="000170B9" w:rsidP="00793600">
            <w:pPr>
              <w:pStyle w:val="ofer2"/>
              <w:spacing w:line="360" w:lineRule="auto"/>
              <w:ind w:left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1003D4">
              <w:rPr>
                <w:rFonts w:ascii="Calibri" w:hAnsi="Calibri" w:cs="Calibri"/>
                <w:b/>
                <w:sz w:val="22"/>
                <w:szCs w:val="22"/>
              </w:rPr>
              <w:t>Kryteria oceny ofert</w:t>
            </w:r>
          </w:p>
        </w:tc>
        <w:tc>
          <w:tcPr>
            <w:tcW w:w="4075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08B1C534" w14:textId="77777777" w:rsidR="000170B9" w:rsidRPr="001003D4" w:rsidRDefault="000170B9" w:rsidP="0079360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eastAsia="Times New Roman"/>
                <w:b/>
                <w:bCs/>
                <w:lang w:eastAsia="pl-PL"/>
              </w:rPr>
            </w:pPr>
            <w:r w:rsidRPr="001003D4">
              <w:rPr>
                <w:b/>
              </w:rPr>
              <w:t>Parametr</w:t>
            </w:r>
          </w:p>
        </w:tc>
      </w:tr>
      <w:tr w:rsidR="00512105" w:rsidRPr="001003D4" w14:paraId="51620AAD" w14:textId="77777777" w:rsidTr="00842E08">
        <w:trPr>
          <w:trHeight w:val="4067"/>
          <w:jc w:val="center"/>
        </w:trPr>
        <w:tc>
          <w:tcPr>
            <w:tcW w:w="5579" w:type="dxa"/>
          </w:tcPr>
          <w:p w14:paraId="28E4E32B" w14:textId="77777777" w:rsidR="008973C8" w:rsidRPr="008973C8" w:rsidRDefault="008973C8" w:rsidP="008973C8">
            <w:pPr>
              <w:widowControl w:val="0"/>
              <w:overflowPunct w:val="0"/>
              <w:autoSpaceDE w:val="0"/>
              <w:spacing w:after="0"/>
              <w:ind w:left="2"/>
              <w:jc w:val="both"/>
              <w:rPr>
                <w:b/>
                <w:bCs/>
              </w:rPr>
            </w:pPr>
            <w:r w:rsidRPr="008973C8">
              <w:rPr>
                <w:b/>
                <w:bCs/>
              </w:rPr>
              <w:t xml:space="preserve">Cena brutto w PLN: </w:t>
            </w:r>
          </w:p>
          <w:p w14:paraId="42F0502A" w14:textId="6D8F5D56" w:rsidR="008973C8" w:rsidRDefault="008973C8" w:rsidP="008973C8">
            <w:pPr>
              <w:pStyle w:val="Default"/>
              <w:jc w:val="both"/>
              <w:rPr>
                <w:rFonts w:ascii="Calibri" w:eastAsia="Calibri" w:hAnsi="Calibri" w:cs="Calibri"/>
                <w:b/>
                <w:color w:val="auto"/>
                <w:sz w:val="22"/>
                <w:szCs w:val="22"/>
                <w:lang w:eastAsia="en-US"/>
              </w:rPr>
            </w:pPr>
            <w:r w:rsidRPr="008973C8">
              <w:rPr>
                <w:rFonts w:ascii="Calibri" w:eastAsia="Calibri" w:hAnsi="Calibri" w:cs="Calibri"/>
                <w:b/>
                <w:color w:val="auto"/>
                <w:sz w:val="22"/>
                <w:szCs w:val="22"/>
                <w:lang w:eastAsia="en-US"/>
              </w:rPr>
              <w:t xml:space="preserve">waga: </w:t>
            </w:r>
            <w:r w:rsidR="00AB549D">
              <w:rPr>
                <w:rFonts w:ascii="Calibri" w:eastAsia="Calibri" w:hAnsi="Calibri" w:cs="Calibri"/>
                <w:b/>
                <w:color w:val="auto"/>
                <w:sz w:val="22"/>
                <w:szCs w:val="22"/>
                <w:lang w:eastAsia="en-US"/>
              </w:rPr>
              <w:t>69</w:t>
            </w:r>
            <w:r w:rsidRPr="008973C8">
              <w:rPr>
                <w:rFonts w:ascii="Calibri" w:eastAsia="Calibri" w:hAnsi="Calibri" w:cs="Calibri"/>
                <w:b/>
                <w:color w:val="auto"/>
                <w:sz w:val="22"/>
                <w:szCs w:val="22"/>
                <w:lang w:eastAsia="en-US"/>
              </w:rPr>
              <w:t>% (</w:t>
            </w:r>
            <w:r w:rsidR="00AB549D">
              <w:rPr>
                <w:rFonts w:ascii="Calibri" w:eastAsia="Calibri" w:hAnsi="Calibri" w:cs="Calibri"/>
                <w:b/>
                <w:color w:val="auto"/>
                <w:sz w:val="22"/>
                <w:szCs w:val="22"/>
                <w:lang w:eastAsia="en-US"/>
              </w:rPr>
              <w:t>69</w:t>
            </w:r>
            <w:r w:rsidRPr="008973C8">
              <w:rPr>
                <w:rFonts w:ascii="Calibri" w:eastAsia="Calibri" w:hAnsi="Calibri" w:cs="Calibri"/>
                <w:b/>
                <w:color w:val="auto"/>
                <w:sz w:val="22"/>
                <w:szCs w:val="22"/>
                <w:lang w:eastAsia="en-US"/>
              </w:rPr>
              <w:t xml:space="preserve"> pkt.)</w:t>
            </w:r>
          </w:p>
          <w:p w14:paraId="5E9A8F24" w14:textId="683672CC" w:rsidR="008973C8" w:rsidRDefault="008973C8" w:rsidP="00D1389D">
            <w:pPr>
              <w:spacing w:after="0" w:line="276" w:lineRule="auto"/>
              <w:jc w:val="both"/>
            </w:pPr>
            <w:r>
              <w:t>Prze</w:t>
            </w:r>
            <w:r w:rsidR="003433EB">
              <w:t>z</w:t>
            </w:r>
            <w:r>
              <w:t xml:space="preserve"> kryterium „Cena brutto w PLN” Zamawiający rozumie określoną przez Oferenta cenę całkowitą brutto za wykonanie przedmiotu zamówienia wskazaną w ofercie. Ocena w ramach kryterium „Cena brutto w PLN” (Kc) będzie obliczana na podstawie następującego wzoru:</w:t>
            </w:r>
          </w:p>
          <w:p w14:paraId="39BE185F" w14:textId="00BEEDC3" w:rsidR="008973C8" w:rsidRDefault="008973C8" w:rsidP="00D1389D">
            <w:pPr>
              <w:spacing w:after="0" w:line="276" w:lineRule="auto"/>
              <w:jc w:val="both"/>
            </w:pPr>
            <w:r>
              <w:t>KC = (Cn/Co)*</w:t>
            </w:r>
            <w:r w:rsidR="00AB549D">
              <w:t>69</w:t>
            </w:r>
          </w:p>
          <w:p w14:paraId="4CB9CB5A" w14:textId="77777777" w:rsidR="008973C8" w:rsidRDefault="008973C8" w:rsidP="00D1389D">
            <w:pPr>
              <w:spacing w:after="0" w:line="276" w:lineRule="auto"/>
              <w:jc w:val="both"/>
            </w:pPr>
            <w:r>
              <w:t>gdzie:</w:t>
            </w:r>
          </w:p>
          <w:p w14:paraId="0EBB298B" w14:textId="77777777" w:rsidR="008973C8" w:rsidRDefault="008973C8" w:rsidP="00D1389D">
            <w:pPr>
              <w:spacing w:after="0" w:line="276" w:lineRule="auto"/>
              <w:jc w:val="both"/>
            </w:pPr>
            <w:r>
              <w:t>Kc – liczba punktów przyznana danej ofercie w kryterium „Cena brutto w PLN”</w:t>
            </w:r>
          </w:p>
          <w:p w14:paraId="3D3577E9" w14:textId="77777777" w:rsidR="008973C8" w:rsidRDefault="008973C8" w:rsidP="008973C8">
            <w:pPr>
              <w:spacing w:after="0" w:line="276" w:lineRule="auto"/>
              <w:jc w:val="both"/>
            </w:pPr>
            <w:r>
              <w:t>Cn – najniższa zaproponowana cena brutto spośród ofert podlegających ocenie</w:t>
            </w:r>
          </w:p>
          <w:p w14:paraId="106434C2" w14:textId="47460B3F" w:rsidR="00512105" w:rsidRPr="00A423AB" w:rsidRDefault="008973C8" w:rsidP="008973C8">
            <w:pPr>
              <w:spacing w:after="0" w:line="276" w:lineRule="auto"/>
              <w:contextualSpacing/>
              <w:jc w:val="both"/>
            </w:pPr>
            <w:r>
              <w:t>Co – cena brutto zaproponowana w badanej ofercie</w:t>
            </w:r>
          </w:p>
        </w:tc>
        <w:tc>
          <w:tcPr>
            <w:tcW w:w="4075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6F48A800" w14:textId="37F3A830" w:rsidR="00512105" w:rsidRPr="00147F19" w:rsidRDefault="00512105" w:rsidP="004C0C5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"/>
            </w:pPr>
          </w:p>
        </w:tc>
      </w:tr>
      <w:tr w:rsidR="00365DB2" w:rsidRPr="008973C8" w14:paraId="0F889518" w14:textId="77777777" w:rsidTr="0005067D">
        <w:trPr>
          <w:trHeight w:val="3466"/>
          <w:jc w:val="center"/>
        </w:trPr>
        <w:tc>
          <w:tcPr>
            <w:tcW w:w="5579" w:type="dxa"/>
          </w:tcPr>
          <w:p w14:paraId="2B6D9074" w14:textId="77777777" w:rsidR="004A1453" w:rsidRPr="004A1453" w:rsidRDefault="004A1453" w:rsidP="004A1453">
            <w:pPr>
              <w:pStyle w:val="Default"/>
              <w:spacing w:line="276" w:lineRule="auto"/>
              <w:jc w:val="both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4A1453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  <w:lang w:eastAsia="en-US"/>
              </w:rPr>
              <w:t>Gwarancja (w miesiącach)</w:t>
            </w:r>
          </w:p>
          <w:p w14:paraId="78624153" w14:textId="57E8B934" w:rsidR="00452F5F" w:rsidRDefault="004A1453" w:rsidP="004A1453">
            <w:pPr>
              <w:spacing w:after="0" w:line="276" w:lineRule="auto"/>
              <w:jc w:val="both"/>
              <w:rPr>
                <w:b/>
                <w:bCs/>
              </w:rPr>
            </w:pPr>
            <w:r w:rsidRPr="004A1453">
              <w:rPr>
                <w:b/>
                <w:bCs/>
              </w:rPr>
              <w:t xml:space="preserve">waga: </w:t>
            </w:r>
            <w:r w:rsidR="0005067D">
              <w:rPr>
                <w:b/>
                <w:bCs/>
              </w:rPr>
              <w:t>10</w:t>
            </w:r>
            <w:r w:rsidRPr="004A1453">
              <w:rPr>
                <w:b/>
                <w:bCs/>
              </w:rPr>
              <w:t>% (</w:t>
            </w:r>
            <w:r w:rsidR="0005067D">
              <w:rPr>
                <w:b/>
                <w:bCs/>
              </w:rPr>
              <w:t>10</w:t>
            </w:r>
            <w:r w:rsidRPr="004A1453">
              <w:rPr>
                <w:b/>
                <w:bCs/>
              </w:rPr>
              <w:t xml:space="preserve"> pkt.)</w:t>
            </w:r>
          </w:p>
          <w:p w14:paraId="6842E40F" w14:textId="77777777" w:rsidR="0005067D" w:rsidRPr="0005067D" w:rsidRDefault="0005067D" w:rsidP="0005067D">
            <w:pPr>
              <w:pStyle w:val="Default"/>
              <w:jc w:val="both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05067D"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  <w:t xml:space="preserve">Przez kryterium „Gwarancja (w miesiącach)” Zamawiający rozumie najdłuższy okres gwarancji (w miesiącach) na przedmiot zamówienia, liczony od daty podpisania protokołu odbioru końcowego. </w:t>
            </w:r>
          </w:p>
          <w:p w14:paraId="693409C2" w14:textId="77777777" w:rsidR="0005067D" w:rsidRPr="0005067D" w:rsidRDefault="0005067D" w:rsidP="0005067D">
            <w:pPr>
              <w:pStyle w:val="Default"/>
              <w:jc w:val="both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05067D"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  <w:t xml:space="preserve">Punkty w ramach kryterium poszczególnym badanym ofertą będą przyznawane w następujący sposób: </w:t>
            </w:r>
          </w:p>
          <w:p w14:paraId="0C67506A" w14:textId="3CB55ECC" w:rsidR="0005067D" w:rsidRPr="0005067D" w:rsidRDefault="0005067D" w:rsidP="0005067D">
            <w:pPr>
              <w:pStyle w:val="Default"/>
              <w:numPr>
                <w:ilvl w:val="0"/>
                <w:numId w:val="97"/>
              </w:numPr>
              <w:jc w:val="both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05067D"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  <w:t>poniżej 12 miesięcy – oferta odrzucona</w:t>
            </w:r>
          </w:p>
          <w:p w14:paraId="7284AC6D" w14:textId="32B8B216" w:rsidR="0005067D" w:rsidRPr="0005067D" w:rsidRDefault="0005067D" w:rsidP="0005067D">
            <w:pPr>
              <w:pStyle w:val="Default"/>
              <w:numPr>
                <w:ilvl w:val="0"/>
                <w:numId w:val="97"/>
              </w:numPr>
              <w:jc w:val="both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05067D"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  <w:t>12 miesięcy – 0 pkt.</w:t>
            </w:r>
          </w:p>
          <w:p w14:paraId="66D7BB18" w14:textId="53536753" w:rsidR="0005067D" w:rsidRPr="0005067D" w:rsidRDefault="0005067D" w:rsidP="0005067D">
            <w:pPr>
              <w:pStyle w:val="Default"/>
              <w:numPr>
                <w:ilvl w:val="0"/>
                <w:numId w:val="97"/>
              </w:numPr>
              <w:jc w:val="both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05067D"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  <w:t xml:space="preserve">od 13 miesięcy do 35 miesięcy (włącznie) – 5 pkt. </w:t>
            </w:r>
          </w:p>
          <w:p w14:paraId="313FFF72" w14:textId="2CF01839" w:rsidR="004A1453" w:rsidRPr="00886C1B" w:rsidRDefault="0005067D" w:rsidP="0005067D">
            <w:pPr>
              <w:pStyle w:val="Akapitzlist"/>
              <w:numPr>
                <w:ilvl w:val="0"/>
                <w:numId w:val="97"/>
              </w:numPr>
              <w:spacing w:after="0" w:line="276" w:lineRule="auto"/>
              <w:contextualSpacing/>
              <w:jc w:val="both"/>
            </w:pPr>
            <w:r w:rsidRPr="0005067D">
              <w:t>36 miesięcy i więcej – 10 pkt.</w:t>
            </w:r>
          </w:p>
        </w:tc>
        <w:tc>
          <w:tcPr>
            <w:tcW w:w="4075" w:type="dxa"/>
            <w:vAlign w:val="center"/>
          </w:tcPr>
          <w:p w14:paraId="7F378224" w14:textId="27835B18" w:rsidR="00661307" w:rsidRPr="008973C8" w:rsidRDefault="004A1453" w:rsidP="004A1453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0" w:line="276" w:lineRule="auto"/>
              <w:rPr>
                <w:rFonts w:asciiTheme="minorHAnsi" w:hAnsiTheme="minorHAnsi" w:cstheme="minorHAnsi"/>
              </w:rPr>
            </w:pPr>
            <w:r>
              <w:rPr>
                <w:b/>
                <w:bCs/>
              </w:rPr>
              <w:t>Udzielamy ……………….</w:t>
            </w:r>
            <w:r>
              <w:rPr>
                <w:rStyle w:val="Odwoanieprzypisudolnego"/>
                <w:b/>
                <w:bCs/>
              </w:rPr>
              <w:footnoteReference w:id="5"/>
            </w:r>
            <w:r>
              <w:rPr>
                <w:b/>
                <w:bCs/>
              </w:rPr>
              <w:t xml:space="preserve"> miesięcy gwarancji na przedmiot zamówienia liczonej </w:t>
            </w:r>
            <w:r w:rsidRPr="004A1453">
              <w:rPr>
                <w:b/>
                <w:bCs/>
              </w:rPr>
              <w:t>od daty podpisania protokołu odbioru końcowego</w:t>
            </w:r>
          </w:p>
        </w:tc>
      </w:tr>
      <w:tr w:rsidR="00AB549D" w:rsidRPr="008973C8" w14:paraId="529CDC83" w14:textId="77777777" w:rsidTr="003B0B73">
        <w:trPr>
          <w:trHeight w:val="565"/>
          <w:jc w:val="center"/>
        </w:trPr>
        <w:tc>
          <w:tcPr>
            <w:tcW w:w="5579" w:type="dxa"/>
          </w:tcPr>
          <w:p w14:paraId="425E86A6" w14:textId="77777777" w:rsidR="003B0B73" w:rsidRPr="003B0B73" w:rsidRDefault="003B0B73" w:rsidP="003B0B73">
            <w:pPr>
              <w:pStyle w:val="Default"/>
              <w:spacing w:line="276" w:lineRule="auto"/>
              <w:jc w:val="both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3B0B73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  <w:lang w:eastAsia="en-US"/>
              </w:rPr>
              <w:t xml:space="preserve">Wymiary gabarytowe </w:t>
            </w:r>
          </w:p>
          <w:p w14:paraId="3F606CF1" w14:textId="77777777" w:rsidR="003B0B73" w:rsidRPr="003B0B73" w:rsidRDefault="003B0B73" w:rsidP="003B0B73">
            <w:pPr>
              <w:pStyle w:val="Default"/>
              <w:spacing w:line="276" w:lineRule="auto"/>
              <w:jc w:val="both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3B0B73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  <w:lang w:eastAsia="en-US"/>
              </w:rPr>
              <w:t>waga: 20% (20 pkt.)</w:t>
            </w:r>
          </w:p>
          <w:p w14:paraId="71401CD5" w14:textId="77777777" w:rsidR="003B0B73" w:rsidRPr="003B0B73" w:rsidRDefault="003B0B73" w:rsidP="003B0B73">
            <w:pPr>
              <w:pStyle w:val="Default"/>
              <w:spacing w:line="276" w:lineRule="auto"/>
              <w:jc w:val="both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3B0B73"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  <w:t>Przez kryterium „Wymiary gabarytowe” Zamawiający rozumie dostarczenie dygestorium o wymiarach gabarytowych (szerokość x głębokość): 1220 mm x 900 mm.</w:t>
            </w:r>
          </w:p>
          <w:p w14:paraId="439F1BED" w14:textId="77777777" w:rsidR="003B0B73" w:rsidRPr="003B0B73" w:rsidRDefault="003B0B73" w:rsidP="003B0B73">
            <w:pPr>
              <w:pStyle w:val="Default"/>
              <w:spacing w:line="276" w:lineRule="auto"/>
              <w:jc w:val="both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3B0B73"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  <w:t xml:space="preserve">Punkty w ramach kryterium poszczególnym badanym ofertą będą przyznawane w następujący sposób: </w:t>
            </w:r>
          </w:p>
          <w:p w14:paraId="49FF3960" w14:textId="77777777" w:rsidR="003B0B73" w:rsidRPr="003B0B73" w:rsidRDefault="003B0B73" w:rsidP="003B0B73">
            <w:pPr>
              <w:pStyle w:val="Default"/>
              <w:numPr>
                <w:ilvl w:val="0"/>
                <w:numId w:val="99"/>
              </w:numPr>
              <w:spacing w:line="276" w:lineRule="auto"/>
              <w:jc w:val="both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3B0B73"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  <w:t>20 pkt. – dygestorium o wymiarach gabarytowych (szerokość x głębokość): 1220 mm x 900 mm,</w:t>
            </w:r>
          </w:p>
          <w:p w14:paraId="1BDE3692" w14:textId="5F48EF64" w:rsidR="00AB549D" w:rsidRPr="004A1453" w:rsidRDefault="003B0B73" w:rsidP="003B0B73">
            <w:pPr>
              <w:pStyle w:val="Default"/>
              <w:numPr>
                <w:ilvl w:val="0"/>
                <w:numId w:val="99"/>
              </w:numPr>
              <w:spacing w:line="276" w:lineRule="auto"/>
              <w:jc w:val="both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3B0B73"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  <w:t xml:space="preserve">0 pkt. – dygestorium o wymiarach gabarytowych (szerokość x głębokość) innych niż 1220 mm x 900 mm, </w:t>
            </w:r>
            <w:r w:rsidRPr="003B0B73"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  <w:lastRenderedPageBreak/>
              <w:t>ale spełniających opisane w przedmiocie zamówienia wymiary.</w:t>
            </w:r>
          </w:p>
        </w:tc>
        <w:tc>
          <w:tcPr>
            <w:tcW w:w="4075" w:type="dxa"/>
            <w:vAlign w:val="center"/>
          </w:tcPr>
          <w:p w14:paraId="61C9E24B" w14:textId="342DA2BB" w:rsidR="00AB549D" w:rsidRPr="003B0B73" w:rsidRDefault="003B0B73" w:rsidP="004A1453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0" w:line="276" w:lineRule="auto"/>
            </w:pPr>
            <w:r w:rsidRPr="003B0B73">
              <w:lastRenderedPageBreak/>
              <w:t>Zaoferowany wyciąg laboratoryjny (dygestorium) posiada</w:t>
            </w:r>
            <w:r>
              <w:rPr>
                <w:rStyle w:val="Odwoanieprzypisudolnego"/>
              </w:rPr>
              <w:footnoteReference w:id="6"/>
            </w:r>
            <w:r w:rsidRPr="003B0B73">
              <w:t>:</w:t>
            </w:r>
          </w:p>
          <w:p w14:paraId="68A662C4" w14:textId="17B9D850" w:rsidR="003B0B73" w:rsidRDefault="003B0B73" w:rsidP="004A1453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0" w:line="276" w:lineRule="auto"/>
              <w:rPr>
                <w:b/>
                <w:bCs/>
              </w:rPr>
            </w:pPr>
            <w:r>
              <w:rPr>
                <w:b/>
                <w:bCs/>
              </w:rPr>
              <w:sym w:font="Wingdings 2" w:char="F0A3"/>
            </w:r>
            <w:r>
              <w:rPr>
                <w:b/>
                <w:bCs/>
              </w:rPr>
              <w:t xml:space="preserve"> </w:t>
            </w:r>
            <w:r w:rsidRPr="003B0B73">
              <w:t>wymiary gabarytowe</w:t>
            </w:r>
            <w:r>
              <w:rPr>
                <w:b/>
                <w:bCs/>
              </w:rPr>
              <w:t xml:space="preserve"> </w:t>
            </w:r>
            <w:r w:rsidRPr="003B0B73">
              <w:t>(szerokość x głębokość): 1220 mm x 900 mm</w:t>
            </w:r>
          </w:p>
          <w:p w14:paraId="36E036A3" w14:textId="7D6C05F6" w:rsidR="003B0B73" w:rsidRDefault="003B0B73" w:rsidP="004A1453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0" w:line="276" w:lineRule="auto"/>
              <w:rPr>
                <w:b/>
                <w:bCs/>
              </w:rPr>
            </w:pPr>
            <w:r>
              <w:rPr>
                <w:b/>
                <w:bCs/>
              </w:rPr>
              <w:sym w:font="Wingdings 2" w:char="F0A3"/>
            </w:r>
            <w:r>
              <w:rPr>
                <w:b/>
                <w:bCs/>
              </w:rPr>
              <w:t xml:space="preserve"> </w:t>
            </w:r>
            <w:r w:rsidRPr="003B0B73">
              <w:t>wymiary gabarytowe</w:t>
            </w:r>
            <w:r>
              <w:rPr>
                <w:b/>
                <w:bCs/>
              </w:rPr>
              <w:t xml:space="preserve"> </w:t>
            </w:r>
            <w:r w:rsidRPr="003B0B73">
              <w:t>(szerokość x głębokość)</w:t>
            </w:r>
            <w:r>
              <w:t xml:space="preserve"> inne niż </w:t>
            </w:r>
            <w:r w:rsidRPr="003B0B73">
              <w:t>1220 mm x 900 mm</w:t>
            </w:r>
            <w:r>
              <w:t xml:space="preserve">, </w:t>
            </w:r>
            <w:r w:rsidRPr="003B0B73">
              <w:t>ale spełniając</w:t>
            </w:r>
            <w:r>
              <w:t xml:space="preserve">e </w:t>
            </w:r>
            <w:r w:rsidRPr="003B0B73">
              <w:t xml:space="preserve">wymiary opisane w przedmiocie zamówienia </w:t>
            </w:r>
            <w:r>
              <w:t xml:space="preserve"> w Zapytaniu ofertowym</w:t>
            </w:r>
          </w:p>
        </w:tc>
      </w:tr>
      <w:tr w:rsidR="008F1E8C" w:rsidRPr="001003D4" w14:paraId="6781DDEE" w14:textId="77777777" w:rsidTr="00B82A74">
        <w:trPr>
          <w:trHeight w:val="699"/>
          <w:jc w:val="center"/>
        </w:trPr>
        <w:tc>
          <w:tcPr>
            <w:tcW w:w="5579" w:type="dxa"/>
          </w:tcPr>
          <w:p w14:paraId="58D4E95D" w14:textId="354B0718" w:rsidR="008F1E8C" w:rsidRDefault="008F1E8C" w:rsidP="008F1E8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right="175"/>
              <w:jc w:val="both"/>
              <w:rPr>
                <w:b/>
              </w:rPr>
            </w:pPr>
            <w:r w:rsidRPr="001003D4">
              <w:rPr>
                <w:b/>
              </w:rPr>
              <w:t>Kryterium społeczne</w:t>
            </w:r>
          </w:p>
          <w:p w14:paraId="29C221DE" w14:textId="0C537782" w:rsidR="008F1E8C" w:rsidRDefault="008F1E8C" w:rsidP="008F1E8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right="175"/>
              <w:jc w:val="both"/>
              <w:rPr>
                <w:b/>
              </w:rPr>
            </w:pPr>
            <w:r>
              <w:rPr>
                <w:b/>
              </w:rPr>
              <w:t xml:space="preserve">waga:  1% (1 pkt) </w:t>
            </w:r>
          </w:p>
          <w:p w14:paraId="7145156E" w14:textId="77777777" w:rsidR="006F231B" w:rsidRDefault="006F231B" w:rsidP="006F231B">
            <w:pPr>
              <w:spacing w:after="0" w:line="276" w:lineRule="auto"/>
              <w:jc w:val="both"/>
            </w:pPr>
            <w:r>
              <w:t xml:space="preserve">Kryterium społeczne - punkty zostaną przyznane za to, że przy realizacji zamówienia będzie pracowała osoba o orzeczonym stopniu niepełnosprawności: </w:t>
            </w:r>
          </w:p>
          <w:p w14:paraId="4C7A9A0A" w14:textId="5DE81AD0" w:rsidR="006F231B" w:rsidRDefault="006F231B" w:rsidP="006F231B">
            <w:pPr>
              <w:pStyle w:val="Akapitzlist"/>
              <w:numPr>
                <w:ilvl w:val="0"/>
                <w:numId w:val="35"/>
              </w:numPr>
              <w:spacing w:after="0" w:line="276" w:lineRule="auto"/>
              <w:jc w:val="both"/>
            </w:pPr>
            <w:r>
              <w:t>1 pkt. - przy realizacji zamówienia będzie pracowała osoba o orzeczonym stopniu niepełnosprawności;</w:t>
            </w:r>
          </w:p>
          <w:p w14:paraId="6D1E6C25" w14:textId="1D2C6DBC" w:rsidR="008F1E8C" w:rsidRPr="006F231B" w:rsidRDefault="006F231B" w:rsidP="006F231B">
            <w:pPr>
              <w:pStyle w:val="Akapitzlist"/>
              <w:numPr>
                <w:ilvl w:val="0"/>
                <w:numId w:val="35"/>
              </w:numPr>
              <w:spacing w:after="0" w:line="276" w:lineRule="auto"/>
              <w:jc w:val="both"/>
            </w:pPr>
            <w:r>
              <w:t>0 pkt. - przy realizacji zamówienia nie będzie pracowała osoba o orzeczonym stopniu niepełnosprawności.</w:t>
            </w:r>
          </w:p>
        </w:tc>
        <w:tc>
          <w:tcPr>
            <w:tcW w:w="4075" w:type="dxa"/>
            <w:vAlign w:val="center"/>
          </w:tcPr>
          <w:p w14:paraId="26F0FD8E" w14:textId="3AA4BB24" w:rsidR="008F1E8C" w:rsidRDefault="008F1E8C" w:rsidP="006F231B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Przy realizacji zamówienia</w:t>
            </w:r>
            <w:r>
              <w:rPr>
                <w:rStyle w:val="Odwoanieprzypisudolnego"/>
                <w:b/>
                <w:bCs/>
              </w:rPr>
              <w:footnoteReference w:id="7"/>
            </w:r>
            <w:r>
              <w:rPr>
                <w:b/>
                <w:bCs/>
              </w:rPr>
              <w:t>:</w:t>
            </w:r>
          </w:p>
          <w:p w14:paraId="3EDEE5AC" w14:textId="77777777" w:rsidR="008F1E8C" w:rsidRDefault="008F1E8C" w:rsidP="008F1E8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"/>
              <w:rPr>
                <w:b/>
                <w:bCs/>
              </w:rPr>
            </w:pPr>
            <w:r>
              <w:rPr>
                <w:b/>
                <w:bCs/>
              </w:rPr>
              <w:sym w:font="Wingdings 2" w:char="F0A3"/>
            </w:r>
            <w:r>
              <w:rPr>
                <w:b/>
                <w:bCs/>
              </w:rPr>
              <w:t xml:space="preserve"> BĘDZIE</w:t>
            </w:r>
            <w:r>
              <w:rPr>
                <w:rStyle w:val="Odwoanieprzypisudolnego"/>
                <w:b/>
                <w:bCs/>
              </w:rPr>
              <w:footnoteReference w:id="8"/>
            </w:r>
          </w:p>
          <w:p w14:paraId="67BE8F8B" w14:textId="62B7E06D" w:rsidR="008F1E8C" w:rsidRDefault="008F1E8C" w:rsidP="008F1E8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"/>
              <w:rPr>
                <w:b/>
                <w:bCs/>
              </w:rPr>
            </w:pPr>
            <w:r>
              <w:rPr>
                <w:b/>
                <w:bCs/>
              </w:rPr>
              <w:sym w:font="Wingdings 2" w:char="F0A3"/>
            </w:r>
            <w:r>
              <w:rPr>
                <w:b/>
                <w:bCs/>
              </w:rPr>
              <w:t xml:space="preserve"> NIE BĘDZIE pracowała osoba o orzeczonym stopniu niepełnosprawności</w:t>
            </w:r>
          </w:p>
          <w:p w14:paraId="4327C373" w14:textId="4CB21AE5" w:rsidR="008F1E8C" w:rsidRPr="00FF1E20" w:rsidRDefault="008F1E8C" w:rsidP="008F1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73FF71BD" w14:textId="673915C7" w:rsidR="004716C4" w:rsidRDefault="004716C4" w:rsidP="0005067D">
      <w:pPr>
        <w:pStyle w:val="Akapitzlist"/>
        <w:numPr>
          <w:ilvl w:val="0"/>
          <w:numId w:val="3"/>
        </w:numPr>
        <w:spacing w:before="160" w:line="276" w:lineRule="auto"/>
        <w:ind w:left="357" w:hanging="357"/>
        <w:jc w:val="both"/>
      </w:pPr>
      <w:r>
        <w:t>OŚWIADCZAM(Y), że w przypadku wyboru naszej Oferty, zawrzemy Umowę w miejscu i terminie wyznaczonym przez Zamawiającego.</w:t>
      </w:r>
    </w:p>
    <w:p w14:paraId="091D4248" w14:textId="5288DC43" w:rsidR="004B457A" w:rsidRPr="00DA5B95" w:rsidRDefault="004716C4" w:rsidP="00134254">
      <w:pPr>
        <w:pStyle w:val="Akapitzlist"/>
        <w:numPr>
          <w:ilvl w:val="0"/>
          <w:numId w:val="3"/>
        </w:numPr>
        <w:spacing w:line="276" w:lineRule="auto"/>
        <w:jc w:val="both"/>
      </w:pPr>
      <w:r>
        <w:t xml:space="preserve"> OŚWIADCZAM(Y), że oferta jest dla nas wiążąca przez okres 60 dni</w:t>
      </w:r>
      <w:r w:rsidR="004B457A" w:rsidRPr="004B457A">
        <w:t xml:space="preserve"> </w:t>
      </w:r>
      <w:r w:rsidR="004B457A" w:rsidRPr="005222DC">
        <w:t xml:space="preserve">od dnia następnego po dniu zakończenia terminu składania ofert. </w:t>
      </w:r>
    </w:p>
    <w:p w14:paraId="30E02D31" w14:textId="77777777" w:rsidR="0005067D" w:rsidRDefault="006715A6" w:rsidP="0005067D">
      <w:pPr>
        <w:pStyle w:val="Akapitzlist"/>
        <w:numPr>
          <w:ilvl w:val="0"/>
          <w:numId w:val="3"/>
        </w:numPr>
        <w:spacing w:line="276" w:lineRule="auto"/>
        <w:jc w:val="both"/>
      </w:pPr>
      <w:r w:rsidRPr="006715A6">
        <w:t>OŚWIADCZAM(Y), że urządzenia dostarczone w ramach przedmiotu zamówienia będą sprawne technicznie, nowe i wolne od wad.</w:t>
      </w:r>
    </w:p>
    <w:p w14:paraId="18B131C5" w14:textId="05EB59C9" w:rsidR="0005067D" w:rsidRPr="0005067D" w:rsidRDefault="0005067D" w:rsidP="0005067D">
      <w:pPr>
        <w:pStyle w:val="Akapitzlist"/>
        <w:numPr>
          <w:ilvl w:val="0"/>
          <w:numId w:val="3"/>
        </w:numPr>
        <w:spacing w:line="276" w:lineRule="auto"/>
        <w:jc w:val="both"/>
      </w:pPr>
      <w:r w:rsidRPr="0005067D">
        <w:rPr>
          <w:rFonts w:asciiTheme="minorHAnsi" w:hAnsiTheme="minorHAnsi" w:cstheme="minorBidi"/>
          <w:kern w:val="2"/>
        </w:rPr>
        <w:t xml:space="preserve">OŚWIADCZAM(Y), że </w:t>
      </w:r>
      <w:r w:rsidRPr="0005067D">
        <w:rPr>
          <w:rFonts w:asciiTheme="minorHAnsi" w:hAnsiTheme="minorHAnsi" w:cstheme="minorBidi"/>
          <w:b/>
          <w:bCs/>
          <w:kern w:val="2"/>
        </w:rPr>
        <w:t>nie zachodzi konflikt interesów</w:t>
      </w:r>
      <w:r w:rsidRPr="0005067D">
        <w:rPr>
          <w:rFonts w:asciiTheme="minorHAnsi" w:hAnsiTheme="minorHAnsi" w:cstheme="minorBidi"/>
          <w:kern w:val="2"/>
        </w:rPr>
        <w:t xml:space="preserve"> pomiędzy podmiotem w imieniu, którego działam a Zamawiającym.</w:t>
      </w:r>
    </w:p>
    <w:p w14:paraId="053556FC" w14:textId="77777777" w:rsidR="0005067D" w:rsidRPr="009E2FBB" w:rsidRDefault="0005067D" w:rsidP="0005067D">
      <w:pPr>
        <w:pStyle w:val="Default"/>
        <w:spacing w:line="276" w:lineRule="auto"/>
        <w:ind w:left="360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9E2FBB">
        <w:rPr>
          <w:rFonts w:asciiTheme="minorHAnsi" w:hAnsiTheme="minorHAnsi" w:cstheme="minorBidi"/>
          <w:color w:val="auto"/>
          <w:kern w:val="2"/>
          <w:sz w:val="22"/>
          <w:szCs w:val="22"/>
        </w:rPr>
        <w:t>Konflikt interesów oznacza każdą sytuację, w której osoby biorące udział w przygotowaniu lub prowadzeniu postępowania o udzielenie zamówienia lub mogące wpłynąć na wynik tego postępowania mają, bezpośrednio lub pośrednio, interes finansowy, ekonomiczny, lub inny interes osobisty, który postrzegać można jako zagrażający ich bezstronności i niezależności w związku z postępowaniem o udzielenie zamówienia.</w:t>
      </w:r>
    </w:p>
    <w:p w14:paraId="6A56BD0A" w14:textId="77777777" w:rsidR="0005067D" w:rsidRPr="009E2FBB" w:rsidRDefault="0005067D" w:rsidP="0005067D">
      <w:pPr>
        <w:pStyle w:val="Default"/>
        <w:spacing w:line="276" w:lineRule="auto"/>
        <w:ind w:left="360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</w:p>
    <w:p w14:paraId="1C9F0B04" w14:textId="77777777" w:rsidR="0005067D" w:rsidRPr="009E2FBB" w:rsidRDefault="0005067D" w:rsidP="0005067D">
      <w:pPr>
        <w:pStyle w:val="Default"/>
        <w:spacing w:line="276" w:lineRule="auto"/>
        <w:ind w:left="360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9E2FBB">
        <w:rPr>
          <w:rFonts w:asciiTheme="minorHAnsi" w:hAnsiTheme="minorHAnsi" w:cstheme="minorBidi"/>
          <w:color w:val="auto"/>
          <w:kern w:val="2"/>
          <w:sz w:val="22"/>
          <w:szCs w:val="22"/>
        </w:rPr>
        <w:t>W celu uniknięcia konfliktu interesów, w przypadku beneficjenta, który nie jest zamawiającym w rozumieniu Pzp, zamówienia nie mogą być udzielane podmiotom powiązanym z nim osobowo lub kapitałowo, z wyłączeniem zamówień sektorowych i zamówień określonych w sekcji 3.2.1 pkt 2 lit. i Wytycznych dotyczących kwalifikowalności wydatków na lata 2021 – 2027.</w:t>
      </w:r>
    </w:p>
    <w:p w14:paraId="1C765EE3" w14:textId="77777777" w:rsidR="0005067D" w:rsidRPr="009E2FBB" w:rsidRDefault="0005067D" w:rsidP="0005067D">
      <w:pPr>
        <w:pStyle w:val="Default"/>
        <w:spacing w:line="276" w:lineRule="auto"/>
        <w:ind w:left="360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</w:p>
    <w:p w14:paraId="0422FA6B" w14:textId="77777777" w:rsidR="0005067D" w:rsidRPr="009E2FBB" w:rsidRDefault="0005067D" w:rsidP="0005067D">
      <w:pPr>
        <w:pStyle w:val="Default"/>
        <w:spacing w:line="276" w:lineRule="auto"/>
        <w:ind w:left="360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9E2FBB">
        <w:rPr>
          <w:rFonts w:asciiTheme="minorHAnsi" w:hAnsiTheme="minorHAnsi" w:cstheme="minorBidi"/>
          <w:color w:val="auto"/>
          <w:kern w:val="2"/>
          <w:sz w:val="22"/>
          <w:szCs w:val="22"/>
        </w:rPr>
        <w:t>W związku z powyższym oświadczam, że:</w:t>
      </w:r>
    </w:p>
    <w:p w14:paraId="4CED8714" w14:textId="77777777" w:rsidR="0005067D" w:rsidRPr="009E2FBB" w:rsidRDefault="0005067D" w:rsidP="0005067D">
      <w:pPr>
        <w:pStyle w:val="Default"/>
        <w:spacing w:line="276" w:lineRule="auto"/>
        <w:ind w:left="360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9E2FBB">
        <w:rPr>
          <w:rFonts w:asciiTheme="minorHAnsi" w:hAnsiTheme="minorHAnsi" w:cstheme="minorBidi"/>
          <w:color w:val="auto"/>
          <w:kern w:val="2"/>
          <w:sz w:val="22"/>
          <w:szCs w:val="22"/>
        </w:rPr>
        <w:t xml:space="preserve">podmiot, w imieniu którego działam </w:t>
      </w:r>
      <w:r w:rsidRPr="001B1D76">
        <w:rPr>
          <w:rFonts w:asciiTheme="minorHAnsi" w:hAnsiTheme="minorHAnsi" w:cstheme="minorBidi"/>
          <w:b/>
          <w:bCs/>
          <w:color w:val="auto"/>
          <w:kern w:val="2"/>
          <w:sz w:val="22"/>
          <w:szCs w:val="22"/>
        </w:rPr>
        <w:t>nie jest powiązany osobowo lub kapitałowo</w:t>
      </w:r>
      <w:r w:rsidRPr="009E2FBB">
        <w:rPr>
          <w:rFonts w:asciiTheme="minorHAnsi" w:hAnsiTheme="minorHAnsi" w:cstheme="minorBidi"/>
          <w:color w:val="auto"/>
          <w:kern w:val="2"/>
          <w:sz w:val="22"/>
          <w:szCs w:val="22"/>
        </w:rPr>
        <w:t xml:space="preserve"> z Zamawiającym.</w:t>
      </w:r>
    </w:p>
    <w:p w14:paraId="4F63EA8C" w14:textId="77777777" w:rsidR="0005067D" w:rsidRDefault="0005067D" w:rsidP="0005067D">
      <w:pPr>
        <w:pStyle w:val="Default"/>
        <w:spacing w:line="276" w:lineRule="auto"/>
        <w:ind w:left="360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</w:p>
    <w:p w14:paraId="4729E65C" w14:textId="77777777" w:rsidR="0005067D" w:rsidRPr="009E2FBB" w:rsidRDefault="0005067D" w:rsidP="0005067D">
      <w:pPr>
        <w:pStyle w:val="Default"/>
        <w:spacing w:line="276" w:lineRule="auto"/>
        <w:ind w:left="360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9E2FBB">
        <w:rPr>
          <w:rFonts w:asciiTheme="minorHAnsi" w:hAnsiTheme="minorHAnsi" w:cstheme="minorBidi"/>
          <w:color w:val="auto"/>
          <w:kern w:val="2"/>
          <w:sz w:val="22"/>
          <w:szCs w:val="22"/>
        </w:rPr>
        <w:t>Przez powiązania kapitałowe lub osobowe rozumie się wzajemne powiązania między Zamawiającym lub osobami uprawnionymi do zaciągania zobowiązań w imieniu Zamawiającego lub osobami wykonującymi dla Zamawiającego czynności związane z przygotowaniem i przeprowadzeniem procedury wyboru Oferenta a Oferentem, polegające w szczególności na:</w:t>
      </w:r>
    </w:p>
    <w:p w14:paraId="2D7727AC" w14:textId="77777777" w:rsidR="0005067D" w:rsidRDefault="0005067D" w:rsidP="0005067D">
      <w:pPr>
        <w:pStyle w:val="Default"/>
        <w:numPr>
          <w:ilvl w:val="0"/>
          <w:numId w:val="96"/>
        </w:numPr>
        <w:spacing w:line="276" w:lineRule="auto"/>
        <w:ind w:left="720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9E2FBB">
        <w:rPr>
          <w:rFonts w:asciiTheme="minorHAnsi" w:hAnsiTheme="minorHAnsi" w:cstheme="minorBidi"/>
          <w:color w:val="auto"/>
          <w:kern w:val="2"/>
          <w:sz w:val="22"/>
          <w:szCs w:val="22"/>
        </w:rPr>
        <w:lastRenderedPageBreak/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4F39B991" w14:textId="77777777" w:rsidR="0005067D" w:rsidRDefault="0005067D" w:rsidP="0005067D">
      <w:pPr>
        <w:pStyle w:val="Default"/>
        <w:numPr>
          <w:ilvl w:val="0"/>
          <w:numId w:val="96"/>
        </w:numPr>
        <w:spacing w:line="276" w:lineRule="auto"/>
        <w:ind w:left="720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9E2FBB">
        <w:rPr>
          <w:rFonts w:asciiTheme="minorHAnsi" w:hAnsiTheme="minorHAnsi" w:cstheme="minorBidi"/>
          <w:color w:val="auto"/>
          <w:kern w:val="2"/>
          <w:sz w:val="22"/>
          <w:szCs w:val="22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7490BF79" w14:textId="77777777" w:rsidR="0005067D" w:rsidRPr="009E2FBB" w:rsidRDefault="0005067D" w:rsidP="0005067D">
      <w:pPr>
        <w:pStyle w:val="Default"/>
        <w:numPr>
          <w:ilvl w:val="0"/>
          <w:numId w:val="96"/>
        </w:numPr>
        <w:spacing w:line="276" w:lineRule="auto"/>
        <w:ind w:left="720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9E2FBB">
        <w:rPr>
          <w:rFonts w:asciiTheme="minorHAnsi" w:hAnsiTheme="minorHAnsi" w:cstheme="minorBidi"/>
          <w:color w:val="auto"/>
          <w:kern w:val="2"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700E6FF4" w14:textId="77777777" w:rsidR="0005067D" w:rsidRPr="009E2FBB" w:rsidRDefault="0005067D" w:rsidP="0005067D">
      <w:pPr>
        <w:pStyle w:val="Default"/>
        <w:spacing w:line="276" w:lineRule="auto"/>
        <w:ind w:left="360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</w:p>
    <w:p w14:paraId="74E9CC2A" w14:textId="77777777" w:rsidR="0005067D" w:rsidRPr="009E2FBB" w:rsidRDefault="0005067D" w:rsidP="0005067D">
      <w:pPr>
        <w:pStyle w:val="Default"/>
        <w:spacing w:line="276" w:lineRule="auto"/>
        <w:ind w:left="360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9E2FBB">
        <w:rPr>
          <w:rFonts w:asciiTheme="minorHAnsi" w:hAnsiTheme="minorHAnsi" w:cstheme="minorBidi"/>
          <w:color w:val="auto"/>
          <w:kern w:val="2"/>
          <w:sz w:val="22"/>
          <w:szCs w:val="22"/>
        </w:rPr>
        <w:t>Zamawiający informuje, że powyższe przesłanki stwierdzenia powiązań osobowych lub kapitałowych stanowią jedynie katalog przykładowy.</w:t>
      </w:r>
    </w:p>
    <w:p w14:paraId="484A5015" w14:textId="77777777" w:rsidR="0005067D" w:rsidRPr="009E2FBB" w:rsidRDefault="0005067D" w:rsidP="0005067D">
      <w:pPr>
        <w:pStyle w:val="Default"/>
        <w:spacing w:line="276" w:lineRule="auto"/>
        <w:ind w:left="360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</w:p>
    <w:p w14:paraId="65EF13F6" w14:textId="77777777" w:rsidR="0005067D" w:rsidRDefault="0005067D" w:rsidP="0005067D">
      <w:pPr>
        <w:pStyle w:val="Default"/>
        <w:spacing w:line="276" w:lineRule="auto"/>
        <w:ind w:left="360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9E2FBB">
        <w:rPr>
          <w:rFonts w:asciiTheme="minorHAnsi" w:hAnsiTheme="minorHAnsi" w:cstheme="minorBidi"/>
          <w:color w:val="auto"/>
          <w:kern w:val="2"/>
          <w:sz w:val="22"/>
          <w:szCs w:val="22"/>
        </w:rPr>
        <w:t>Uwaga! Definicja konfliktu interesów jest zawsze otwarta. Nie istnieje w żadnym akcie prawa stanowionego zamknięta definicja konfliktu interesów - dlatego każdy przypadek należy oceniać case by case.</w:t>
      </w:r>
    </w:p>
    <w:p w14:paraId="1FDDB882" w14:textId="77777777" w:rsidR="0005067D" w:rsidRPr="0031357F" w:rsidRDefault="0005067D" w:rsidP="0005067D">
      <w:pPr>
        <w:pStyle w:val="Default"/>
        <w:spacing w:line="276" w:lineRule="auto"/>
        <w:ind w:left="360"/>
        <w:jc w:val="both"/>
        <w:rPr>
          <w:rFonts w:asciiTheme="minorHAnsi" w:hAnsiTheme="minorHAnsi" w:cstheme="minorBidi"/>
          <w:kern w:val="2"/>
        </w:rPr>
      </w:pPr>
    </w:p>
    <w:p w14:paraId="17FC1B89" w14:textId="77777777" w:rsidR="0005067D" w:rsidRPr="00B7586B" w:rsidRDefault="0005067D" w:rsidP="0005067D">
      <w:pPr>
        <w:pStyle w:val="Akapitzlist"/>
        <w:numPr>
          <w:ilvl w:val="0"/>
          <w:numId w:val="3"/>
        </w:numPr>
        <w:spacing w:line="276" w:lineRule="auto"/>
        <w:jc w:val="both"/>
        <w:rPr>
          <w:rFonts w:asciiTheme="minorHAnsi" w:hAnsiTheme="minorHAnsi" w:cstheme="minorBidi"/>
          <w:kern w:val="2"/>
        </w:rPr>
      </w:pPr>
      <w:r w:rsidRPr="00B7586B">
        <w:rPr>
          <w:rFonts w:asciiTheme="minorHAnsi" w:hAnsiTheme="minorHAnsi" w:cstheme="minorBidi"/>
          <w:kern w:val="2"/>
        </w:rPr>
        <w:t>W związku z art. 7 ust. 1 ustawy z dnia 13 kwietnia 2022 r. o szczególnych rozwiązaniach w zakresie przeciwdziałania wspieraniu agresji na Ukrainę oraz służących ochronie bezpieczeństwa narodowego OŚWIADCZAM (Y), że:</w:t>
      </w:r>
    </w:p>
    <w:p w14:paraId="3DB9151C" w14:textId="77777777" w:rsidR="0005067D" w:rsidRDefault="0005067D" w:rsidP="0005067D">
      <w:pPr>
        <w:pStyle w:val="Akapitzlist"/>
        <w:numPr>
          <w:ilvl w:val="0"/>
          <w:numId w:val="95"/>
        </w:numPr>
        <w:autoSpaceDE w:val="0"/>
        <w:autoSpaceDN w:val="0"/>
        <w:adjustRightInd w:val="0"/>
        <w:spacing w:after="0" w:line="276" w:lineRule="auto"/>
        <w:ind w:left="720"/>
        <w:contextualSpacing/>
        <w:jc w:val="both"/>
        <w:rPr>
          <w:rFonts w:asciiTheme="minorHAnsi" w:hAnsiTheme="minorHAnsi" w:cstheme="minorBidi"/>
          <w:kern w:val="2"/>
        </w:rPr>
      </w:pPr>
      <w:r w:rsidRPr="00B7586B">
        <w:rPr>
          <w:rFonts w:asciiTheme="minorHAnsi" w:hAnsiTheme="minorHAnsi" w:cstheme="minorBidi"/>
          <w:b/>
          <w:bCs/>
          <w:kern w:val="2"/>
        </w:rPr>
        <w:t>nie</w:t>
      </w:r>
      <w:r>
        <w:rPr>
          <w:rFonts w:asciiTheme="minorHAnsi" w:hAnsiTheme="minorHAnsi" w:cstheme="minorBidi"/>
          <w:b/>
          <w:bCs/>
          <w:kern w:val="2"/>
        </w:rPr>
        <w:t xml:space="preserve"> </w:t>
      </w:r>
      <w:r w:rsidRPr="0031357F">
        <w:rPr>
          <w:rFonts w:asciiTheme="minorHAnsi" w:hAnsiTheme="minorHAnsi" w:cstheme="minorBidi"/>
          <w:b/>
          <w:bCs/>
          <w:kern w:val="2"/>
        </w:rPr>
        <w:t>jestem</w:t>
      </w:r>
      <w:r w:rsidRPr="00B7586B">
        <w:rPr>
          <w:rFonts w:asciiTheme="minorHAnsi" w:hAnsiTheme="minorHAnsi" w:cstheme="minorBidi"/>
          <w:kern w:val="2"/>
        </w:rPr>
        <w:t xml:space="preserve">  wymieniony w wykazach określonych w rozporządzeniu 765/2006 i rozporządzeniu 269/2014 albo wpisany na listę na podstawie decyzji w sprawie wpisu na listę rozstrzygającej o zastosowaniu środka, o którym mowa w art. 1 pkt 3 ww. ustawy;</w:t>
      </w:r>
    </w:p>
    <w:p w14:paraId="006BB1CF" w14:textId="77777777" w:rsidR="0005067D" w:rsidRPr="00B7586B" w:rsidRDefault="0005067D" w:rsidP="0005067D">
      <w:pPr>
        <w:pStyle w:val="Akapitzlist"/>
        <w:numPr>
          <w:ilvl w:val="0"/>
          <w:numId w:val="95"/>
        </w:numPr>
        <w:autoSpaceDE w:val="0"/>
        <w:autoSpaceDN w:val="0"/>
        <w:adjustRightInd w:val="0"/>
        <w:spacing w:after="0" w:line="276" w:lineRule="auto"/>
        <w:ind w:left="720"/>
        <w:contextualSpacing/>
        <w:jc w:val="both"/>
        <w:rPr>
          <w:rFonts w:asciiTheme="minorHAnsi" w:hAnsiTheme="minorHAnsi" w:cstheme="minorBidi"/>
          <w:kern w:val="2"/>
        </w:rPr>
      </w:pPr>
      <w:r w:rsidRPr="00B7586B">
        <w:rPr>
          <w:rFonts w:asciiTheme="minorHAnsi" w:hAnsiTheme="minorHAnsi" w:cstheme="minorBidi"/>
          <w:kern w:val="2"/>
        </w:rPr>
        <w:t xml:space="preserve">beneficjentem rzeczywistym Wykonawcy w rozumieniu ustawy z dnia 1 marca 2018 r. o przeciwdziałaniu praniu pieniędzy oraz finansowaniu terroryzmu (Dz. U. z 2022 r. poz. 593 i 655) </w:t>
      </w:r>
      <w:r w:rsidRPr="00B7586B">
        <w:rPr>
          <w:rFonts w:asciiTheme="minorHAnsi" w:hAnsiTheme="minorHAnsi" w:cstheme="minorBidi"/>
          <w:b/>
          <w:bCs/>
          <w:kern w:val="2"/>
        </w:rPr>
        <w:t>nie jest</w:t>
      </w:r>
      <w:r w:rsidRPr="00B7586B">
        <w:rPr>
          <w:rFonts w:asciiTheme="minorHAnsi" w:hAnsiTheme="minorHAnsi" w:cstheme="minorBidi"/>
          <w:kern w:val="2"/>
        </w:rPr>
        <w:t xml:space="preserve">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</w:p>
    <w:p w14:paraId="3E91157C" w14:textId="77777777" w:rsidR="0005067D" w:rsidRPr="00B7586B" w:rsidRDefault="0005067D" w:rsidP="0005067D">
      <w:pPr>
        <w:pStyle w:val="Akapitzlist"/>
        <w:numPr>
          <w:ilvl w:val="0"/>
          <w:numId w:val="95"/>
        </w:numPr>
        <w:autoSpaceDE w:val="0"/>
        <w:autoSpaceDN w:val="0"/>
        <w:adjustRightInd w:val="0"/>
        <w:spacing w:after="0" w:line="276" w:lineRule="auto"/>
        <w:ind w:left="720"/>
        <w:contextualSpacing/>
        <w:jc w:val="both"/>
        <w:rPr>
          <w:rFonts w:asciiTheme="minorHAnsi" w:hAnsiTheme="minorHAnsi" w:cstheme="minorBidi"/>
          <w:kern w:val="2"/>
        </w:rPr>
      </w:pPr>
      <w:r w:rsidRPr="00B7586B">
        <w:rPr>
          <w:rFonts w:asciiTheme="minorHAnsi" w:hAnsiTheme="minorHAnsi" w:cstheme="minorBidi"/>
          <w:kern w:val="2"/>
        </w:rPr>
        <w:t xml:space="preserve">jednostką dominującą Wykonawcy w rozumieniu art. 3 ust. 1 pkt 37 ustawy z dnia 29 września 1994 r. o rachunkowości (Dz. U. z 2021 r. poz. 217, 2105 i 2106), </w:t>
      </w:r>
      <w:r>
        <w:rPr>
          <w:rFonts w:asciiTheme="minorHAnsi" w:hAnsiTheme="minorHAnsi" w:cstheme="minorBidi"/>
          <w:b/>
          <w:bCs/>
          <w:kern w:val="2"/>
        </w:rPr>
        <w:t>nie</w:t>
      </w:r>
      <w:r w:rsidRPr="00B7586B">
        <w:rPr>
          <w:rFonts w:asciiTheme="minorHAnsi" w:hAnsiTheme="minorHAnsi" w:cstheme="minorBidi"/>
          <w:b/>
          <w:bCs/>
          <w:kern w:val="2"/>
        </w:rPr>
        <w:t xml:space="preserve"> jest</w:t>
      </w:r>
      <w:r w:rsidRPr="00B7586B">
        <w:rPr>
          <w:rFonts w:asciiTheme="minorHAnsi" w:hAnsiTheme="minorHAnsi" w:cstheme="minorBidi"/>
          <w:kern w:val="2"/>
        </w:rPr>
        <w:t xml:space="preserve"> 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5EF2143B" w14:textId="77777777" w:rsidR="0005067D" w:rsidRPr="002B5521" w:rsidRDefault="0005067D" w:rsidP="0005067D">
      <w:pPr>
        <w:autoSpaceDE w:val="0"/>
        <w:autoSpaceDN w:val="0"/>
        <w:adjustRightInd w:val="0"/>
        <w:spacing w:after="0" w:line="240" w:lineRule="auto"/>
        <w:rPr>
          <w:rFonts w:eastAsia="Times New Roman" w:cs="TimesNewRomanPSMT"/>
          <w:sz w:val="24"/>
          <w:szCs w:val="24"/>
          <w:lang w:eastAsia="pl-PL"/>
        </w:rPr>
      </w:pPr>
    </w:p>
    <w:p w14:paraId="5EA666F9" w14:textId="46E158CA" w:rsidR="0005067D" w:rsidRPr="0005067D" w:rsidRDefault="0005067D" w:rsidP="0005067D">
      <w:pPr>
        <w:pStyle w:val="Akapitzlist"/>
        <w:numPr>
          <w:ilvl w:val="0"/>
          <w:numId w:val="3"/>
        </w:numPr>
        <w:spacing w:line="276" w:lineRule="auto"/>
        <w:jc w:val="both"/>
        <w:rPr>
          <w:rFonts w:eastAsia="Times New Roman" w:cs="TimesNewRomanPSMT"/>
          <w:sz w:val="24"/>
          <w:szCs w:val="24"/>
          <w:lang w:eastAsia="pl-PL"/>
        </w:rPr>
      </w:pPr>
      <w:r w:rsidRPr="00B7586B">
        <w:rPr>
          <w:rFonts w:asciiTheme="minorHAnsi" w:hAnsiTheme="minorHAnsi" w:cstheme="minorBidi"/>
          <w:kern w:val="2"/>
        </w:rPr>
        <w:t>OŚWIADCZAM(Y), że</w:t>
      </w:r>
      <w:r>
        <w:rPr>
          <w:rFonts w:asciiTheme="minorHAnsi" w:hAnsiTheme="minorHAnsi" w:cstheme="minorBidi"/>
          <w:kern w:val="2"/>
        </w:rPr>
        <w:t xml:space="preserve"> znajdujemy się </w:t>
      </w:r>
      <w:r w:rsidRPr="00B7586B">
        <w:rPr>
          <w:rFonts w:asciiTheme="minorHAnsi" w:hAnsiTheme="minorHAnsi" w:cstheme="minorBidi"/>
          <w:kern w:val="2"/>
        </w:rPr>
        <w:t>w sytuacji ekonomicznej i finansowej zapewniającej prawidłowe wykonanie przedmiotu zamówienia</w:t>
      </w:r>
      <w:r>
        <w:rPr>
          <w:rFonts w:asciiTheme="minorHAnsi" w:hAnsiTheme="minorHAnsi" w:cstheme="minorBidi"/>
          <w:kern w:val="2"/>
        </w:rPr>
        <w:t>.</w:t>
      </w:r>
    </w:p>
    <w:p w14:paraId="661857BD" w14:textId="2809574C" w:rsidR="0005067D" w:rsidRPr="0005067D" w:rsidRDefault="0005067D" w:rsidP="0005067D">
      <w:pPr>
        <w:pStyle w:val="Akapitzlist"/>
        <w:numPr>
          <w:ilvl w:val="0"/>
          <w:numId w:val="3"/>
        </w:numPr>
        <w:spacing w:line="276" w:lineRule="auto"/>
        <w:jc w:val="both"/>
        <w:rPr>
          <w:rFonts w:eastAsia="Times New Roman" w:cs="TimesNewRomanPSMT"/>
          <w:sz w:val="24"/>
          <w:szCs w:val="24"/>
          <w:lang w:eastAsia="pl-PL"/>
        </w:rPr>
      </w:pPr>
      <w:r w:rsidRPr="00B7586B">
        <w:rPr>
          <w:rFonts w:asciiTheme="minorHAnsi" w:hAnsiTheme="minorHAnsi" w:cstheme="minorBidi"/>
          <w:kern w:val="2"/>
        </w:rPr>
        <w:t>OŚWIADCZAM(Y), że</w:t>
      </w:r>
      <w:r>
        <w:rPr>
          <w:rFonts w:asciiTheme="minorHAnsi" w:hAnsiTheme="minorHAnsi" w:cstheme="minorBidi"/>
          <w:kern w:val="2"/>
        </w:rPr>
        <w:t xml:space="preserve"> </w:t>
      </w:r>
      <w:r w:rsidRPr="00222A70">
        <w:rPr>
          <w:rFonts w:asciiTheme="minorHAnsi" w:hAnsiTheme="minorHAnsi" w:cstheme="minorBidi"/>
          <w:kern w:val="2"/>
        </w:rPr>
        <w:t>dysponuj</w:t>
      </w:r>
      <w:r>
        <w:rPr>
          <w:rFonts w:asciiTheme="minorHAnsi" w:hAnsiTheme="minorHAnsi" w:cstheme="minorBidi"/>
          <w:kern w:val="2"/>
        </w:rPr>
        <w:t>emy</w:t>
      </w:r>
      <w:r w:rsidRPr="00222A70">
        <w:rPr>
          <w:rFonts w:asciiTheme="minorHAnsi" w:hAnsiTheme="minorHAnsi" w:cstheme="minorBidi"/>
          <w:kern w:val="2"/>
        </w:rPr>
        <w:t xml:space="preserve"> </w:t>
      </w:r>
      <w:r w:rsidRPr="0031357F">
        <w:rPr>
          <w:rFonts w:asciiTheme="minorHAnsi" w:hAnsiTheme="minorHAnsi" w:cstheme="minorBidi"/>
          <w:kern w:val="2"/>
        </w:rPr>
        <w:t>właściwym, uprawnionym i wykwalifikowanym personelem niezbędnym do prawidłowej realizacji zamówienia.</w:t>
      </w:r>
    </w:p>
    <w:p w14:paraId="57F26D3F" w14:textId="5EFA1BF1" w:rsidR="001205B7" w:rsidRDefault="001205B7" w:rsidP="00134254">
      <w:pPr>
        <w:pStyle w:val="Akapitzlist"/>
        <w:numPr>
          <w:ilvl w:val="0"/>
          <w:numId w:val="3"/>
        </w:numPr>
        <w:spacing w:line="276" w:lineRule="auto"/>
        <w:jc w:val="both"/>
      </w:pPr>
      <w:r>
        <w:lastRenderedPageBreak/>
        <w:t xml:space="preserve">OŚWIADCZAM(Y), że powyższa </w:t>
      </w:r>
      <w:r w:rsidRPr="001205B7">
        <w:t>oferta obejmuje pełen zakres zamówienia przedstawiony w zapytaniu ofertowym.</w:t>
      </w:r>
    </w:p>
    <w:p w14:paraId="1C0C4B81" w14:textId="038DD29A" w:rsidR="005222DC" w:rsidRPr="005222DC" w:rsidRDefault="005222DC" w:rsidP="00134254">
      <w:pPr>
        <w:pStyle w:val="Akapitzlist"/>
        <w:numPr>
          <w:ilvl w:val="0"/>
          <w:numId w:val="3"/>
        </w:numPr>
        <w:spacing w:line="276" w:lineRule="auto"/>
        <w:jc w:val="both"/>
      </w:pPr>
      <w:r>
        <w:t xml:space="preserve">OŚWIADCZAM(Y), </w:t>
      </w:r>
      <w:r w:rsidRPr="005222DC">
        <w:t>pod groźbą odpowiedzialności karnej, iż załączone do oferty dokumenty opisują rzetelnie stan faktyczny, aktualny na dzień złożenia oferty.</w:t>
      </w:r>
    </w:p>
    <w:p w14:paraId="57CBB7DB" w14:textId="77777777" w:rsidR="00895AA3" w:rsidRDefault="00895AA3" w:rsidP="00B60446">
      <w:pPr>
        <w:rPr>
          <w:rStyle w:val="Domylnaczcionkaakapitu1"/>
        </w:rPr>
      </w:pPr>
    </w:p>
    <w:p w14:paraId="575379B8" w14:textId="77777777" w:rsidR="0023667F" w:rsidRDefault="0023667F" w:rsidP="00B60446">
      <w:pPr>
        <w:rPr>
          <w:rStyle w:val="Domylnaczcionkaakapitu1"/>
        </w:rPr>
      </w:pPr>
    </w:p>
    <w:p w14:paraId="702AAED7" w14:textId="77777777" w:rsidR="0023667F" w:rsidRDefault="0023667F" w:rsidP="00B60446">
      <w:pPr>
        <w:rPr>
          <w:rStyle w:val="Domylnaczcionkaakapitu1"/>
        </w:rPr>
      </w:pPr>
    </w:p>
    <w:p w14:paraId="7FB9D1D3" w14:textId="77777777" w:rsidR="003433EB" w:rsidRDefault="003433EB" w:rsidP="00B60446">
      <w:pPr>
        <w:rPr>
          <w:rStyle w:val="Domylnaczcionkaakapitu1"/>
        </w:rPr>
      </w:pPr>
    </w:p>
    <w:p w14:paraId="13BDE1D4" w14:textId="1D7E49BA" w:rsidR="0023667F" w:rsidRDefault="0023667F" w:rsidP="0023667F">
      <w:pPr>
        <w:spacing w:after="0"/>
        <w:jc w:val="right"/>
        <w:rPr>
          <w:rStyle w:val="Domylnaczcionkaakapitu1"/>
        </w:rPr>
      </w:pPr>
      <w:r>
        <w:rPr>
          <w:rStyle w:val="Domylnaczcionkaakapitu1"/>
        </w:rPr>
        <w:t>……………………………………..</w:t>
      </w:r>
    </w:p>
    <w:p w14:paraId="5C61F6BC" w14:textId="21BE0DBD" w:rsidR="0023667F" w:rsidRPr="0023667F" w:rsidRDefault="0023667F" w:rsidP="0023667F">
      <w:pPr>
        <w:spacing w:after="0"/>
        <w:jc w:val="right"/>
        <w:rPr>
          <w:rStyle w:val="Domylnaczcionkaakapitu1"/>
          <w:i/>
          <w:iCs/>
        </w:rPr>
      </w:pPr>
      <w:r w:rsidRPr="0023667F">
        <w:rPr>
          <w:rStyle w:val="Domylnaczcionkaakapitu1"/>
          <w:i/>
          <w:iCs/>
        </w:rPr>
        <w:t>Data i podpis Oferenta</w:t>
      </w:r>
    </w:p>
    <w:sectPr w:rsidR="0023667F" w:rsidRPr="0023667F" w:rsidSect="00CF10C0">
      <w:pgSz w:w="11900" w:h="16840"/>
      <w:pgMar w:top="1418" w:right="1418" w:bottom="1418" w:left="1418" w:header="130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567DC7" w14:textId="77777777" w:rsidR="00D31B08" w:rsidRDefault="00D31B08">
      <w:r>
        <w:separator/>
      </w:r>
    </w:p>
  </w:endnote>
  <w:endnote w:type="continuationSeparator" w:id="0">
    <w:p w14:paraId="23A9E44D" w14:textId="77777777" w:rsidR="00D31B08" w:rsidRDefault="00D31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2221305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C30478D" w14:textId="069EF547" w:rsidR="005222DC" w:rsidRDefault="005222DC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571F7C9" w14:textId="77777777" w:rsidR="005222DC" w:rsidRDefault="005222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1FB3D" w14:textId="77777777" w:rsidR="00D31B08" w:rsidRDefault="00D31B08">
      <w:r>
        <w:separator/>
      </w:r>
    </w:p>
  </w:footnote>
  <w:footnote w:type="continuationSeparator" w:id="0">
    <w:p w14:paraId="32E63E55" w14:textId="77777777" w:rsidR="00D31B08" w:rsidRDefault="00D31B08">
      <w:r>
        <w:continuationSeparator/>
      </w:r>
    </w:p>
  </w:footnote>
  <w:footnote w:id="1">
    <w:p w14:paraId="030ED789" w14:textId="50441219" w:rsidR="003D5132" w:rsidRDefault="003D513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D5132">
        <w:rPr>
          <w:sz w:val="18"/>
          <w:szCs w:val="18"/>
        </w:rPr>
        <w:t>Skreślić niepotrzebne</w:t>
      </w:r>
      <w:r>
        <w:t xml:space="preserve"> </w:t>
      </w:r>
    </w:p>
  </w:footnote>
  <w:footnote w:id="2">
    <w:p w14:paraId="49BC846D" w14:textId="77777777" w:rsidR="003D5132" w:rsidRDefault="003D5132" w:rsidP="003D513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D5132">
        <w:rPr>
          <w:sz w:val="18"/>
          <w:szCs w:val="18"/>
        </w:rPr>
        <w:t>Skreślić niepotrzebne</w:t>
      </w:r>
      <w:r>
        <w:t xml:space="preserve"> </w:t>
      </w:r>
    </w:p>
  </w:footnote>
  <w:footnote w:id="3">
    <w:p w14:paraId="154F64B8" w14:textId="77777777" w:rsidR="003D5132" w:rsidRDefault="003D5132" w:rsidP="003D513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D5132">
        <w:rPr>
          <w:sz w:val="18"/>
          <w:szCs w:val="18"/>
        </w:rPr>
        <w:t>Skreślić niepotrzebne</w:t>
      </w:r>
      <w:r>
        <w:t xml:space="preserve"> </w:t>
      </w:r>
    </w:p>
  </w:footnote>
  <w:footnote w:id="4">
    <w:p w14:paraId="5244FA88" w14:textId="77777777" w:rsidR="00CF10C0" w:rsidRDefault="00CF10C0" w:rsidP="00CF10C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F3079">
        <w:rPr>
          <w:sz w:val="18"/>
          <w:szCs w:val="18"/>
        </w:rPr>
        <w:t>Należy zaznaczyć odpowiednie pole „Spełnia” lub „Nie spełnia” znakiem „X”</w:t>
      </w:r>
    </w:p>
  </w:footnote>
  <w:footnote w:id="5">
    <w:p w14:paraId="754A7E1C" w14:textId="2C29FCFE" w:rsidR="004A1453" w:rsidRDefault="004A1453">
      <w:pPr>
        <w:pStyle w:val="Tekstprzypisudolnego"/>
      </w:pPr>
      <w:r>
        <w:rPr>
          <w:rStyle w:val="Odwoanieprzypisudolnego"/>
        </w:rPr>
        <w:footnoteRef/>
      </w:r>
      <w:r>
        <w:t xml:space="preserve"> Wpisać ilość miesięcy proponowanego okresu gwarancji</w:t>
      </w:r>
    </w:p>
  </w:footnote>
  <w:footnote w:id="6">
    <w:p w14:paraId="55C8BD38" w14:textId="65C99BD5" w:rsidR="003B0B73" w:rsidRDefault="003B0B73" w:rsidP="003B0B73">
      <w:pPr>
        <w:pStyle w:val="Tekstprzypisudolnego"/>
        <w:jc w:val="left"/>
      </w:pPr>
      <w:r>
        <w:rPr>
          <w:rStyle w:val="Odwoanieprzypisudolnego"/>
        </w:rPr>
        <w:footnoteRef/>
      </w:r>
      <w:r>
        <w:t xml:space="preserve"> </w:t>
      </w:r>
      <w:r w:rsidRPr="00B926C1">
        <w:rPr>
          <w:sz w:val="18"/>
          <w:szCs w:val="18"/>
        </w:rPr>
        <w:t xml:space="preserve">Należy zaznaczyć </w:t>
      </w:r>
      <w:r>
        <w:rPr>
          <w:sz w:val="18"/>
          <w:szCs w:val="18"/>
        </w:rPr>
        <w:t>właściwy</w:t>
      </w:r>
      <w:r w:rsidRPr="00B926C1">
        <w:rPr>
          <w:sz w:val="18"/>
          <w:szCs w:val="18"/>
        </w:rPr>
        <w:t xml:space="preserve"> </w:t>
      </w:r>
      <w:r>
        <w:rPr>
          <w:sz w:val="18"/>
          <w:szCs w:val="18"/>
        </w:rPr>
        <w:t>wariant</w:t>
      </w:r>
      <w:r w:rsidRPr="00B926C1">
        <w:rPr>
          <w:sz w:val="18"/>
          <w:szCs w:val="18"/>
        </w:rPr>
        <w:t xml:space="preserve"> poprzez wstawienie „x” w odpowiedni </w:t>
      </w:r>
      <w:r w:rsidRPr="00B926C1">
        <w:rPr>
          <w:sz w:val="18"/>
          <w:szCs w:val="18"/>
        </w:rPr>
        <w:sym w:font="Wingdings 2" w:char="F0A3"/>
      </w:r>
    </w:p>
  </w:footnote>
  <w:footnote w:id="7">
    <w:p w14:paraId="5CAC194F" w14:textId="7B20916D" w:rsidR="008F1E8C" w:rsidRDefault="008F1E8C" w:rsidP="00CA447A">
      <w:pPr>
        <w:pStyle w:val="Tekstprzypisudolnego"/>
        <w:jc w:val="left"/>
      </w:pPr>
      <w:r>
        <w:rPr>
          <w:rStyle w:val="Odwoanieprzypisudolnego"/>
        </w:rPr>
        <w:footnoteRef/>
      </w:r>
      <w:r>
        <w:t xml:space="preserve"> </w:t>
      </w:r>
      <w:r w:rsidRPr="00B926C1">
        <w:rPr>
          <w:sz w:val="18"/>
          <w:szCs w:val="18"/>
        </w:rPr>
        <w:t xml:space="preserve">Należy zaznaczyć poprawną odpowiedz poprzez wstawienie „x” w odpowiedni </w:t>
      </w:r>
      <w:r w:rsidRPr="00B926C1">
        <w:rPr>
          <w:sz w:val="18"/>
          <w:szCs w:val="18"/>
        </w:rPr>
        <w:sym w:font="Wingdings 2" w:char="F0A3"/>
      </w:r>
    </w:p>
  </w:footnote>
  <w:footnote w:id="8">
    <w:p w14:paraId="1495A4DC" w14:textId="6C4C602A" w:rsidR="008F1E8C" w:rsidRPr="00512105" w:rsidRDefault="008F1E8C" w:rsidP="00CA447A">
      <w:pPr>
        <w:pStyle w:val="Tekstprzypisudolnego"/>
        <w:jc w:val="left"/>
        <w:rPr>
          <w:b/>
          <w:bCs/>
          <w:sz w:val="18"/>
          <w:szCs w:val="18"/>
        </w:rPr>
      </w:pPr>
      <w:r>
        <w:rPr>
          <w:rStyle w:val="Odwoanieprzypisudolnego"/>
        </w:rPr>
        <w:footnoteRef/>
      </w:r>
      <w:r w:rsidR="00CA447A">
        <w:t xml:space="preserve"> </w:t>
      </w:r>
      <w:r w:rsidR="006A35D9" w:rsidRPr="00BE1E01">
        <w:rPr>
          <w:sz w:val="18"/>
          <w:szCs w:val="18"/>
        </w:rPr>
        <w:t>Wybrany Dostawca może zostać wezwany do dostarczenia oświadczenia i/ lub dodatkowych dokumentów potwierdzających, że przy realizacji zamówienia będzie pracowała osoba o orzeczonym stopniu niepełnosprawności.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156F2" w14:textId="2AAE50BB" w:rsidR="007822C4" w:rsidRDefault="007822C4" w:rsidP="00F36A6F">
    <w:pPr>
      <w:pStyle w:val="Nagwek"/>
      <w:jc w:val="center"/>
    </w:pPr>
  </w:p>
  <w:p w14:paraId="4BFE2D01" w14:textId="7A719273" w:rsidR="007822C4" w:rsidRDefault="000B12BB" w:rsidP="00DE3D60">
    <w:pPr>
      <w:pStyle w:val="Nagwek"/>
      <w:jc w:val="center"/>
    </w:pPr>
    <w:r>
      <w:rPr>
        <w:noProof/>
      </w:rPr>
      <w:drawing>
        <wp:anchor distT="0" distB="0" distL="0" distR="0" simplePos="0" relativeHeight="251659264" behindDoc="1" locked="0" layoutInCell="1" allowOverlap="1" wp14:anchorId="720C47DA" wp14:editId="5C2D5C9F">
          <wp:simplePos x="0" y="0"/>
          <wp:positionH relativeFrom="page">
            <wp:posOffset>900430</wp:posOffset>
          </wp:positionH>
          <wp:positionV relativeFrom="page">
            <wp:posOffset>252730</wp:posOffset>
          </wp:positionV>
          <wp:extent cx="5571411" cy="449178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571411" cy="44917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AF0A8390"/>
    <w:name w:val="WW8Num1"/>
    <w:lvl w:ilvl="0">
      <w:start w:val="1"/>
      <w:numFmt w:val="decimal"/>
      <w:lvlText w:val="%1."/>
      <w:lvlJc w:val="left"/>
      <w:pPr>
        <w:tabs>
          <w:tab w:val="num" w:pos="-502"/>
        </w:tabs>
        <w:ind w:left="360" w:hanging="360"/>
      </w:pPr>
      <w:rPr>
        <w:rFonts w:ascii="Calibri" w:eastAsia="Times New Roman" w:hAnsi="Calibri"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302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462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622" w:hanging="18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02D7DEE"/>
    <w:multiLevelType w:val="hybridMultilevel"/>
    <w:tmpl w:val="B5E8FCFA"/>
    <w:lvl w:ilvl="0" w:tplc="0415000B">
      <w:start w:val="1"/>
      <w:numFmt w:val="bullet"/>
      <w:lvlText w:val=""/>
      <w:lvlJc w:val="left"/>
      <w:pPr>
        <w:ind w:left="143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3" w15:restartNumberingAfterBreak="0">
    <w:nsid w:val="0064229F"/>
    <w:multiLevelType w:val="hybridMultilevel"/>
    <w:tmpl w:val="4006B8A6"/>
    <w:lvl w:ilvl="0" w:tplc="45762C94">
      <w:start w:val="1"/>
      <w:numFmt w:val="lowerLetter"/>
      <w:lvlText w:val="%1)"/>
      <w:lvlJc w:val="left"/>
      <w:pPr>
        <w:ind w:left="360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0D06B20"/>
    <w:multiLevelType w:val="multilevel"/>
    <w:tmpl w:val="D48238D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16350C7"/>
    <w:multiLevelType w:val="hybridMultilevel"/>
    <w:tmpl w:val="3BC4470E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2F51279"/>
    <w:multiLevelType w:val="hybridMultilevel"/>
    <w:tmpl w:val="3F8C340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3E812B4"/>
    <w:multiLevelType w:val="hybridMultilevel"/>
    <w:tmpl w:val="7A544E4C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5582411"/>
    <w:multiLevelType w:val="multilevel"/>
    <w:tmpl w:val="E43A0A5A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58B501C"/>
    <w:multiLevelType w:val="hybridMultilevel"/>
    <w:tmpl w:val="313C369E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60926F5"/>
    <w:multiLevelType w:val="hybridMultilevel"/>
    <w:tmpl w:val="AF944C6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6202E6B"/>
    <w:multiLevelType w:val="multilevel"/>
    <w:tmpl w:val="0B18F5DE"/>
    <w:lvl w:ilvl="0">
      <w:start w:val="1"/>
      <w:numFmt w:val="bullet"/>
      <w:lvlText w:val="⎯"/>
      <w:lvlJc w:val="left"/>
      <w:pPr>
        <w:ind w:left="179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51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3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5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7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9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1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3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57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08FD147D"/>
    <w:multiLevelType w:val="hybridMultilevel"/>
    <w:tmpl w:val="783C18C4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9466447"/>
    <w:multiLevelType w:val="hybridMultilevel"/>
    <w:tmpl w:val="9D60FD2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B185AA4"/>
    <w:multiLevelType w:val="hybridMultilevel"/>
    <w:tmpl w:val="0FB84E40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CC16CFC"/>
    <w:multiLevelType w:val="hybridMultilevel"/>
    <w:tmpl w:val="D0864322"/>
    <w:lvl w:ilvl="0" w:tplc="C1AA51DC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0EFA33A9"/>
    <w:multiLevelType w:val="hybridMultilevel"/>
    <w:tmpl w:val="50A8A496"/>
    <w:lvl w:ilvl="0" w:tplc="0415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7" w15:restartNumberingAfterBreak="0">
    <w:nsid w:val="105129C8"/>
    <w:multiLevelType w:val="hybridMultilevel"/>
    <w:tmpl w:val="286AB71C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1646B91"/>
    <w:multiLevelType w:val="hybridMultilevel"/>
    <w:tmpl w:val="4B3CC168"/>
    <w:lvl w:ilvl="0" w:tplc="FFFFFFFF">
      <w:start w:val="1"/>
      <w:numFmt w:val="lowerLetter"/>
      <w:lvlText w:val="%1)"/>
      <w:lvlJc w:val="left"/>
      <w:pPr>
        <w:ind w:left="1797" w:hanging="360"/>
      </w:pPr>
    </w:lvl>
    <w:lvl w:ilvl="1" w:tplc="FFFFFFFF" w:tentative="1">
      <w:start w:val="1"/>
      <w:numFmt w:val="lowerLetter"/>
      <w:lvlText w:val="%2."/>
      <w:lvlJc w:val="left"/>
      <w:pPr>
        <w:ind w:left="2517" w:hanging="360"/>
      </w:pPr>
    </w:lvl>
    <w:lvl w:ilvl="2" w:tplc="FFFFFFFF" w:tentative="1">
      <w:start w:val="1"/>
      <w:numFmt w:val="lowerRoman"/>
      <w:lvlText w:val="%3."/>
      <w:lvlJc w:val="right"/>
      <w:pPr>
        <w:ind w:left="3237" w:hanging="180"/>
      </w:pPr>
    </w:lvl>
    <w:lvl w:ilvl="3" w:tplc="FFFFFFFF" w:tentative="1">
      <w:start w:val="1"/>
      <w:numFmt w:val="decimal"/>
      <w:lvlText w:val="%4."/>
      <w:lvlJc w:val="left"/>
      <w:pPr>
        <w:ind w:left="3957" w:hanging="360"/>
      </w:pPr>
    </w:lvl>
    <w:lvl w:ilvl="4" w:tplc="FFFFFFFF" w:tentative="1">
      <w:start w:val="1"/>
      <w:numFmt w:val="lowerLetter"/>
      <w:lvlText w:val="%5."/>
      <w:lvlJc w:val="left"/>
      <w:pPr>
        <w:ind w:left="4677" w:hanging="360"/>
      </w:pPr>
    </w:lvl>
    <w:lvl w:ilvl="5" w:tplc="FFFFFFFF" w:tentative="1">
      <w:start w:val="1"/>
      <w:numFmt w:val="lowerRoman"/>
      <w:lvlText w:val="%6."/>
      <w:lvlJc w:val="right"/>
      <w:pPr>
        <w:ind w:left="5397" w:hanging="180"/>
      </w:pPr>
    </w:lvl>
    <w:lvl w:ilvl="6" w:tplc="FFFFFFFF" w:tentative="1">
      <w:start w:val="1"/>
      <w:numFmt w:val="decimal"/>
      <w:lvlText w:val="%7."/>
      <w:lvlJc w:val="left"/>
      <w:pPr>
        <w:ind w:left="6117" w:hanging="360"/>
      </w:pPr>
    </w:lvl>
    <w:lvl w:ilvl="7" w:tplc="FFFFFFFF" w:tentative="1">
      <w:start w:val="1"/>
      <w:numFmt w:val="lowerLetter"/>
      <w:lvlText w:val="%8."/>
      <w:lvlJc w:val="left"/>
      <w:pPr>
        <w:ind w:left="6837" w:hanging="360"/>
      </w:pPr>
    </w:lvl>
    <w:lvl w:ilvl="8" w:tplc="FFFFFFFF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9" w15:restartNumberingAfterBreak="0">
    <w:nsid w:val="11B21409"/>
    <w:multiLevelType w:val="multilevel"/>
    <w:tmpl w:val="9B209148"/>
    <w:lvl w:ilvl="0">
      <w:start w:val="1"/>
      <w:numFmt w:val="bullet"/>
      <w:lvlText w:val="⎯"/>
      <w:lvlJc w:val="left"/>
      <w:pPr>
        <w:ind w:left="179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51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3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5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7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9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1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3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57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11BC7EDC"/>
    <w:multiLevelType w:val="multilevel"/>
    <w:tmpl w:val="3DD44FCC"/>
    <w:lvl w:ilvl="0">
      <w:start w:val="13"/>
      <w:numFmt w:val="decimal"/>
      <w:pStyle w:val="Listanumerowana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none"/>
      <w:pStyle w:val="Listanumerowana2"/>
      <w:lvlText w:val="13.1"/>
      <w:lvlJc w:val="left"/>
      <w:pPr>
        <w:ind w:left="360" w:hanging="360"/>
      </w:pPr>
      <w:rPr>
        <w:rFonts w:hint="default"/>
        <w:b/>
      </w:rPr>
    </w:lvl>
    <w:lvl w:ilvl="2"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68374015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numFmt w:val="decimal"/>
      <w:pStyle w:val="Listanumerowana5"/>
      <w:lvlText w:val="%1.%2.%3.%4.%5."/>
      <w:lvlJc w:val="left"/>
      <w:pPr>
        <w:ind w:left="1080" w:hanging="1080"/>
      </w:pPr>
      <w:rPr>
        <w:rFonts w:hint="default"/>
      </w:rPr>
    </w:lvl>
    <w:lvl w:ilvl="5">
      <w:start w:val="1350554360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350554360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9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4095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17484C2F"/>
    <w:multiLevelType w:val="hybridMultilevel"/>
    <w:tmpl w:val="FA8463C8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19DA6C8C"/>
    <w:multiLevelType w:val="multilevel"/>
    <w:tmpl w:val="2D8483B4"/>
    <w:lvl w:ilvl="0">
      <w:start w:val="1"/>
      <w:numFmt w:val="bullet"/>
      <w:lvlText w:val="⎯"/>
      <w:lvlJc w:val="left"/>
      <w:pPr>
        <w:ind w:left="143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5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7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9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1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3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5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7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97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1EFA11CB"/>
    <w:multiLevelType w:val="hybridMultilevel"/>
    <w:tmpl w:val="092E6CC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0E06B2A"/>
    <w:multiLevelType w:val="hybridMultilevel"/>
    <w:tmpl w:val="559CB0C0"/>
    <w:lvl w:ilvl="0" w:tplc="50261856">
      <w:start w:val="1"/>
      <w:numFmt w:val="lowerLetter"/>
      <w:lvlText w:val="%1)"/>
      <w:lvlJc w:val="left"/>
      <w:pPr>
        <w:ind w:left="362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2" w:hanging="360"/>
      </w:pPr>
    </w:lvl>
    <w:lvl w:ilvl="2" w:tplc="0415001B" w:tentative="1">
      <w:start w:val="1"/>
      <w:numFmt w:val="lowerRoman"/>
      <w:lvlText w:val="%3."/>
      <w:lvlJc w:val="right"/>
      <w:pPr>
        <w:ind w:left="1802" w:hanging="180"/>
      </w:pPr>
    </w:lvl>
    <w:lvl w:ilvl="3" w:tplc="0415000F" w:tentative="1">
      <w:start w:val="1"/>
      <w:numFmt w:val="decimal"/>
      <w:lvlText w:val="%4."/>
      <w:lvlJc w:val="left"/>
      <w:pPr>
        <w:ind w:left="2522" w:hanging="360"/>
      </w:pPr>
    </w:lvl>
    <w:lvl w:ilvl="4" w:tplc="04150019" w:tentative="1">
      <w:start w:val="1"/>
      <w:numFmt w:val="lowerLetter"/>
      <w:lvlText w:val="%5."/>
      <w:lvlJc w:val="left"/>
      <w:pPr>
        <w:ind w:left="3242" w:hanging="360"/>
      </w:pPr>
    </w:lvl>
    <w:lvl w:ilvl="5" w:tplc="0415001B" w:tentative="1">
      <w:start w:val="1"/>
      <w:numFmt w:val="lowerRoman"/>
      <w:lvlText w:val="%6."/>
      <w:lvlJc w:val="right"/>
      <w:pPr>
        <w:ind w:left="3962" w:hanging="180"/>
      </w:pPr>
    </w:lvl>
    <w:lvl w:ilvl="6" w:tplc="0415000F" w:tentative="1">
      <w:start w:val="1"/>
      <w:numFmt w:val="decimal"/>
      <w:lvlText w:val="%7."/>
      <w:lvlJc w:val="left"/>
      <w:pPr>
        <w:ind w:left="4682" w:hanging="360"/>
      </w:pPr>
    </w:lvl>
    <w:lvl w:ilvl="7" w:tplc="04150019" w:tentative="1">
      <w:start w:val="1"/>
      <w:numFmt w:val="lowerLetter"/>
      <w:lvlText w:val="%8."/>
      <w:lvlJc w:val="left"/>
      <w:pPr>
        <w:ind w:left="5402" w:hanging="360"/>
      </w:pPr>
    </w:lvl>
    <w:lvl w:ilvl="8" w:tplc="0415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25" w15:restartNumberingAfterBreak="0">
    <w:nsid w:val="20E17F49"/>
    <w:multiLevelType w:val="hybridMultilevel"/>
    <w:tmpl w:val="AE92BC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55C64C4"/>
    <w:multiLevelType w:val="hybridMultilevel"/>
    <w:tmpl w:val="0B62F5BA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5697467"/>
    <w:multiLevelType w:val="hybridMultilevel"/>
    <w:tmpl w:val="E54AF098"/>
    <w:lvl w:ilvl="0" w:tplc="3B7EABE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57368B3"/>
    <w:multiLevelType w:val="hybridMultilevel"/>
    <w:tmpl w:val="75BC070C"/>
    <w:lvl w:ilvl="0" w:tplc="81E81B02">
      <w:start w:val="1"/>
      <w:numFmt w:val="lowerLetter"/>
      <w:lvlText w:val="%1)"/>
      <w:lvlJc w:val="left"/>
      <w:pPr>
        <w:ind w:left="17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29" w15:restartNumberingAfterBreak="0">
    <w:nsid w:val="25AD08C3"/>
    <w:multiLevelType w:val="hybridMultilevel"/>
    <w:tmpl w:val="A840227E"/>
    <w:lvl w:ilvl="0" w:tplc="04150017">
      <w:start w:val="1"/>
      <w:numFmt w:val="lowerLetter"/>
      <w:lvlText w:val="%1)"/>
      <w:lvlJc w:val="left"/>
      <w:pPr>
        <w:ind w:left="362" w:hanging="360"/>
      </w:pPr>
    </w:lvl>
    <w:lvl w:ilvl="1" w:tplc="04150019" w:tentative="1">
      <w:start w:val="1"/>
      <w:numFmt w:val="lowerLetter"/>
      <w:lvlText w:val="%2."/>
      <w:lvlJc w:val="left"/>
      <w:pPr>
        <w:ind w:left="1082" w:hanging="360"/>
      </w:pPr>
    </w:lvl>
    <w:lvl w:ilvl="2" w:tplc="0415001B" w:tentative="1">
      <w:start w:val="1"/>
      <w:numFmt w:val="lowerRoman"/>
      <w:lvlText w:val="%3."/>
      <w:lvlJc w:val="right"/>
      <w:pPr>
        <w:ind w:left="1802" w:hanging="180"/>
      </w:pPr>
    </w:lvl>
    <w:lvl w:ilvl="3" w:tplc="0415000F" w:tentative="1">
      <w:start w:val="1"/>
      <w:numFmt w:val="decimal"/>
      <w:lvlText w:val="%4."/>
      <w:lvlJc w:val="left"/>
      <w:pPr>
        <w:ind w:left="2522" w:hanging="360"/>
      </w:pPr>
    </w:lvl>
    <w:lvl w:ilvl="4" w:tplc="04150019" w:tentative="1">
      <w:start w:val="1"/>
      <w:numFmt w:val="lowerLetter"/>
      <w:lvlText w:val="%5."/>
      <w:lvlJc w:val="left"/>
      <w:pPr>
        <w:ind w:left="3242" w:hanging="360"/>
      </w:pPr>
    </w:lvl>
    <w:lvl w:ilvl="5" w:tplc="0415001B" w:tentative="1">
      <w:start w:val="1"/>
      <w:numFmt w:val="lowerRoman"/>
      <w:lvlText w:val="%6."/>
      <w:lvlJc w:val="right"/>
      <w:pPr>
        <w:ind w:left="3962" w:hanging="180"/>
      </w:pPr>
    </w:lvl>
    <w:lvl w:ilvl="6" w:tplc="0415000F" w:tentative="1">
      <w:start w:val="1"/>
      <w:numFmt w:val="decimal"/>
      <w:lvlText w:val="%7."/>
      <w:lvlJc w:val="left"/>
      <w:pPr>
        <w:ind w:left="4682" w:hanging="360"/>
      </w:pPr>
    </w:lvl>
    <w:lvl w:ilvl="7" w:tplc="04150019" w:tentative="1">
      <w:start w:val="1"/>
      <w:numFmt w:val="lowerLetter"/>
      <w:lvlText w:val="%8."/>
      <w:lvlJc w:val="left"/>
      <w:pPr>
        <w:ind w:left="5402" w:hanging="360"/>
      </w:pPr>
    </w:lvl>
    <w:lvl w:ilvl="8" w:tplc="0415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30" w15:restartNumberingAfterBreak="0">
    <w:nsid w:val="26857940"/>
    <w:multiLevelType w:val="hybridMultilevel"/>
    <w:tmpl w:val="B31E045E"/>
    <w:lvl w:ilvl="0" w:tplc="04150017">
      <w:start w:val="1"/>
      <w:numFmt w:val="lowerLetter"/>
      <w:lvlText w:val="%1)"/>
      <w:lvlJc w:val="left"/>
      <w:pPr>
        <w:ind w:left="362" w:hanging="360"/>
      </w:pPr>
    </w:lvl>
    <w:lvl w:ilvl="1" w:tplc="04150019" w:tentative="1">
      <w:start w:val="1"/>
      <w:numFmt w:val="lowerLetter"/>
      <w:lvlText w:val="%2."/>
      <w:lvlJc w:val="left"/>
      <w:pPr>
        <w:ind w:left="1082" w:hanging="360"/>
      </w:pPr>
    </w:lvl>
    <w:lvl w:ilvl="2" w:tplc="0415001B" w:tentative="1">
      <w:start w:val="1"/>
      <w:numFmt w:val="lowerRoman"/>
      <w:lvlText w:val="%3."/>
      <w:lvlJc w:val="right"/>
      <w:pPr>
        <w:ind w:left="1802" w:hanging="180"/>
      </w:pPr>
    </w:lvl>
    <w:lvl w:ilvl="3" w:tplc="0415000F" w:tentative="1">
      <w:start w:val="1"/>
      <w:numFmt w:val="decimal"/>
      <w:lvlText w:val="%4."/>
      <w:lvlJc w:val="left"/>
      <w:pPr>
        <w:ind w:left="2522" w:hanging="360"/>
      </w:pPr>
    </w:lvl>
    <w:lvl w:ilvl="4" w:tplc="04150019" w:tentative="1">
      <w:start w:val="1"/>
      <w:numFmt w:val="lowerLetter"/>
      <w:lvlText w:val="%5."/>
      <w:lvlJc w:val="left"/>
      <w:pPr>
        <w:ind w:left="3242" w:hanging="360"/>
      </w:pPr>
    </w:lvl>
    <w:lvl w:ilvl="5" w:tplc="0415001B" w:tentative="1">
      <w:start w:val="1"/>
      <w:numFmt w:val="lowerRoman"/>
      <w:lvlText w:val="%6."/>
      <w:lvlJc w:val="right"/>
      <w:pPr>
        <w:ind w:left="3962" w:hanging="180"/>
      </w:pPr>
    </w:lvl>
    <w:lvl w:ilvl="6" w:tplc="0415000F" w:tentative="1">
      <w:start w:val="1"/>
      <w:numFmt w:val="decimal"/>
      <w:lvlText w:val="%7."/>
      <w:lvlJc w:val="left"/>
      <w:pPr>
        <w:ind w:left="4682" w:hanging="360"/>
      </w:pPr>
    </w:lvl>
    <w:lvl w:ilvl="7" w:tplc="04150019" w:tentative="1">
      <w:start w:val="1"/>
      <w:numFmt w:val="lowerLetter"/>
      <w:lvlText w:val="%8."/>
      <w:lvlJc w:val="left"/>
      <w:pPr>
        <w:ind w:left="5402" w:hanging="360"/>
      </w:pPr>
    </w:lvl>
    <w:lvl w:ilvl="8" w:tplc="0415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31" w15:restartNumberingAfterBreak="0">
    <w:nsid w:val="291B373A"/>
    <w:multiLevelType w:val="hybridMultilevel"/>
    <w:tmpl w:val="5BA2CE4A"/>
    <w:lvl w:ilvl="0" w:tplc="8B5A70A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 w15:restartNumberingAfterBreak="0">
    <w:nsid w:val="2CF85E9E"/>
    <w:multiLevelType w:val="hybridMultilevel"/>
    <w:tmpl w:val="231E9DC0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2E8F5A4D"/>
    <w:multiLevelType w:val="hybridMultilevel"/>
    <w:tmpl w:val="ECF410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F0A4C32"/>
    <w:multiLevelType w:val="hybridMultilevel"/>
    <w:tmpl w:val="D51E9970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0C36FD9"/>
    <w:multiLevelType w:val="hybridMultilevel"/>
    <w:tmpl w:val="2F428042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30E2130C"/>
    <w:multiLevelType w:val="hybridMultilevel"/>
    <w:tmpl w:val="01D48E82"/>
    <w:lvl w:ilvl="0" w:tplc="450658D2">
      <w:start w:val="1"/>
      <w:numFmt w:val="upperLetter"/>
      <w:lvlText w:val="%1)"/>
      <w:lvlJc w:val="left"/>
      <w:pPr>
        <w:ind w:left="1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7" w15:restartNumberingAfterBreak="0">
    <w:nsid w:val="30F731D7"/>
    <w:multiLevelType w:val="hybridMultilevel"/>
    <w:tmpl w:val="8B1EA6D8"/>
    <w:lvl w:ilvl="0" w:tplc="F856C6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677225F"/>
    <w:multiLevelType w:val="hybridMultilevel"/>
    <w:tmpl w:val="2342E234"/>
    <w:name w:val="WW8Num1742223"/>
    <w:lvl w:ilvl="0" w:tplc="F882257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BD878A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36EA7B11"/>
    <w:multiLevelType w:val="hybridMultilevel"/>
    <w:tmpl w:val="EA5A3D3E"/>
    <w:lvl w:ilvl="0" w:tplc="2BCCBFBA">
      <w:start w:val="1"/>
      <w:numFmt w:val="decimal"/>
      <w:lvlText w:val="%1)"/>
      <w:lvlJc w:val="left"/>
      <w:pPr>
        <w:ind w:left="1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40" w15:restartNumberingAfterBreak="0">
    <w:nsid w:val="3A407733"/>
    <w:multiLevelType w:val="multilevel"/>
    <w:tmpl w:val="E43A0A5A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3A9C32A1"/>
    <w:multiLevelType w:val="hybridMultilevel"/>
    <w:tmpl w:val="75BC070C"/>
    <w:lvl w:ilvl="0" w:tplc="FFFFFFFF">
      <w:start w:val="1"/>
      <w:numFmt w:val="lowerLetter"/>
      <w:lvlText w:val="%1)"/>
      <w:lvlJc w:val="left"/>
      <w:pPr>
        <w:ind w:left="179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517" w:hanging="360"/>
      </w:pPr>
    </w:lvl>
    <w:lvl w:ilvl="2" w:tplc="FFFFFFFF" w:tentative="1">
      <w:start w:val="1"/>
      <w:numFmt w:val="lowerRoman"/>
      <w:lvlText w:val="%3."/>
      <w:lvlJc w:val="right"/>
      <w:pPr>
        <w:ind w:left="3237" w:hanging="180"/>
      </w:pPr>
    </w:lvl>
    <w:lvl w:ilvl="3" w:tplc="FFFFFFFF" w:tentative="1">
      <w:start w:val="1"/>
      <w:numFmt w:val="decimal"/>
      <w:lvlText w:val="%4."/>
      <w:lvlJc w:val="left"/>
      <w:pPr>
        <w:ind w:left="3957" w:hanging="360"/>
      </w:pPr>
    </w:lvl>
    <w:lvl w:ilvl="4" w:tplc="FFFFFFFF" w:tentative="1">
      <w:start w:val="1"/>
      <w:numFmt w:val="lowerLetter"/>
      <w:lvlText w:val="%5."/>
      <w:lvlJc w:val="left"/>
      <w:pPr>
        <w:ind w:left="4677" w:hanging="360"/>
      </w:pPr>
    </w:lvl>
    <w:lvl w:ilvl="5" w:tplc="FFFFFFFF" w:tentative="1">
      <w:start w:val="1"/>
      <w:numFmt w:val="lowerRoman"/>
      <w:lvlText w:val="%6."/>
      <w:lvlJc w:val="right"/>
      <w:pPr>
        <w:ind w:left="5397" w:hanging="180"/>
      </w:pPr>
    </w:lvl>
    <w:lvl w:ilvl="6" w:tplc="FFFFFFFF" w:tentative="1">
      <w:start w:val="1"/>
      <w:numFmt w:val="decimal"/>
      <w:lvlText w:val="%7."/>
      <w:lvlJc w:val="left"/>
      <w:pPr>
        <w:ind w:left="6117" w:hanging="360"/>
      </w:pPr>
    </w:lvl>
    <w:lvl w:ilvl="7" w:tplc="FFFFFFFF" w:tentative="1">
      <w:start w:val="1"/>
      <w:numFmt w:val="lowerLetter"/>
      <w:lvlText w:val="%8."/>
      <w:lvlJc w:val="left"/>
      <w:pPr>
        <w:ind w:left="6837" w:hanging="360"/>
      </w:pPr>
    </w:lvl>
    <w:lvl w:ilvl="8" w:tplc="FFFFFFFF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42" w15:restartNumberingAfterBreak="0">
    <w:nsid w:val="3C122DC6"/>
    <w:multiLevelType w:val="hybridMultilevel"/>
    <w:tmpl w:val="876809B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3C8A439F"/>
    <w:multiLevelType w:val="multilevel"/>
    <w:tmpl w:val="E43A0A5A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40AD7601"/>
    <w:multiLevelType w:val="hybridMultilevel"/>
    <w:tmpl w:val="4B325582"/>
    <w:lvl w:ilvl="0" w:tplc="86305E4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0D268F2"/>
    <w:multiLevelType w:val="hybridMultilevel"/>
    <w:tmpl w:val="C0D8D8D4"/>
    <w:lvl w:ilvl="0" w:tplc="5AEEB162">
      <w:start w:val="1"/>
      <w:numFmt w:val="lowerLetter"/>
      <w:lvlText w:val="%1)"/>
      <w:lvlJc w:val="left"/>
      <w:pPr>
        <w:ind w:left="333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40DC6E87"/>
    <w:multiLevelType w:val="hybridMultilevel"/>
    <w:tmpl w:val="EA0C9268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42841480"/>
    <w:multiLevelType w:val="hybridMultilevel"/>
    <w:tmpl w:val="F58471D2"/>
    <w:lvl w:ilvl="0" w:tplc="F6F83CE6">
      <w:start w:val="1"/>
      <w:numFmt w:val="lowerLetter"/>
      <w:lvlText w:val="%1)"/>
      <w:lvlJc w:val="left"/>
      <w:pPr>
        <w:ind w:left="1797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48" w15:restartNumberingAfterBreak="0">
    <w:nsid w:val="44C2100D"/>
    <w:multiLevelType w:val="hybridMultilevel"/>
    <w:tmpl w:val="45BEFA84"/>
    <w:lvl w:ilvl="0" w:tplc="6D6067F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4F104C0"/>
    <w:multiLevelType w:val="hybridMultilevel"/>
    <w:tmpl w:val="BD40C842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7777218"/>
    <w:multiLevelType w:val="hybridMultilevel"/>
    <w:tmpl w:val="B6E62F1E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48F533BA"/>
    <w:multiLevelType w:val="hybridMultilevel"/>
    <w:tmpl w:val="4B3CC168"/>
    <w:lvl w:ilvl="0" w:tplc="04150017">
      <w:start w:val="1"/>
      <w:numFmt w:val="lowerLetter"/>
      <w:lvlText w:val="%1)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52" w15:restartNumberingAfterBreak="0">
    <w:nsid w:val="48F81615"/>
    <w:multiLevelType w:val="hybridMultilevel"/>
    <w:tmpl w:val="55E80378"/>
    <w:lvl w:ilvl="0" w:tplc="586A57BE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48FE7A43"/>
    <w:multiLevelType w:val="hybridMultilevel"/>
    <w:tmpl w:val="5A9A2964"/>
    <w:lvl w:ilvl="0" w:tplc="04150017">
      <w:start w:val="1"/>
      <w:numFmt w:val="lowerLetter"/>
      <w:lvlText w:val="%1)"/>
      <w:lvlJc w:val="left"/>
      <w:pPr>
        <w:ind w:left="362" w:hanging="360"/>
      </w:pPr>
    </w:lvl>
    <w:lvl w:ilvl="1" w:tplc="04150019" w:tentative="1">
      <w:start w:val="1"/>
      <w:numFmt w:val="lowerLetter"/>
      <w:lvlText w:val="%2."/>
      <w:lvlJc w:val="left"/>
      <w:pPr>
        <w:ind w:left="1082" w:hanging="360"/>
      </w:pPr>
    </w:lvl>
    <w:lvl w:ilvl="2" w:tplc="0415001B" w:tentative="1">
      <w:start w:val="1"/>
      <w:numFmt w:val="lowerRoman"/>
      <w:lvlText w:val="%3."/>
      <w:lvlJc w:val="right"/>
      <w:pPr>
        <w:ind w:left="1802" w:hanging="180"/>
      </w:pPr>
    </w:lvl>
    <w:lvl w:ilvl="3" w:tplc="0415000F" w:tentative="1">
      <w:start w:val="1"/>
      <w:numFmt w:val="decimal"/>
      <w:lvlText w:val="%4."/>
      <w:lvlJc w:val="left"/>
      <w:pPr>
        <w:ind w:left="2522" w:hanging="360"/>
      </w:pPr>
    </w:lvl>
    <w:lvl w:ilvl="4" w:tplc="04150019" w:tentative="1">
      <w:start w:val="1"/>
      <w:numFmt w:val="lowerLetter"/>
      <w:lvlText w:val="%5."/>
      <w:lvlJc w:val="left"/>
      <w:pPr>
        <w:ind w:left="3242" w:hanging="360"/>
      </w:pPr>
    </w:lvl>
    <w:lvl w:ilvl="5" w:tplc="0415001B" w:tentative="1">
      <w:start w:val="1"/>
      <w:numFmt w:val="lowerRoman"/>
      <w:lvlText w:val="%6."/>
      <w:lvlJc w:val="right"/>
      <w:pPr>
        <w:ind w:left="3962" w:hanging="180"/>
      </w:pPr>
    </w:lvl>
    <w:lvl w:ilvl="6" w:tplc="0415000F" w:tentative="1">
      <w:start w:val="1"/>
      <w:numFmt w:val="decimal"/>
      <w:lvlText w:val="%7."/>
      <w:lvlJc w:val="left"/>
      <w:pPr>
        <w:ind w:left="4682" w:hanging="360"/>
      </w:pPr>
    </w:lvl>
    <w:lvl w:ilvl="7" w:tplc="04150019" w:tentative="1">
      <w:start w:val="1"/>
      <w:numFmt w:val="lowerLetter"/>
      <w:lvlText w:val="%8."/>
      <w:lvlJc w:val="left"/>
      <w:pPr>
        <w:ind w:left="5402" w:hanging="360"/>
      </w:pPr>
    </w:lvl>
    <w:lvl w:ilvl="8" w:tplc="0415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54" w15:restartNumberingAfterBreak="0">
    <w:nsid w:val="49EE0094"/>
    <w:multiLevelType w:val="hybridMultilevel"/>
    <w:tmpl w:val="CD5250A6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4A5E3047"/>
    <w:multiLevelType w:val="hybridMultilevel"/>
    <w:tmpl w:val="0DF48718"/>
    <w:lvl w:ilvl="0" w:tplc="C1042F62">
      <w:start w:val="1"/>
      <w:numFmt w:val="lowerLetter"/>
      <w:lvlText w:val="%1)"/>
      <w:lvlJc w:val="left"/>
      <w:pPr>
        <w:ind w:left="1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56" w15:restartNumberingAfterBreak="0">
    <w:nsid w:val="4BCC15F1"/>
    <w:multiLevelType w:val="hybridMultilevel"/>
    <w:tmpl w:val="DF185D4C"/>
    <w:lvl w:ilvl="0" w:tplc="7F3212F2">
      <w:start w:val="1"/>
      <w:numFmt w:val="lowerLetter"/>
      <w:lvlText w:val="%1)"/>
      <w:lvlJc w:val="left"/>
      <w:pPr>
        <w:ind w:left="362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2" w:hanging="360"/>
      </w:pPr>
    </w:lvl>
    <w:lvl w:ilvl="2" w:tplc="0415001B" w:tentative="1">
      <w:start w:val="1"/>
      <w:numFmt w:val="lowerRoman"/>
      <w:lvlText w:val="%3."/>
      <w:lvlJc w:val="right"/>
      <w:pPr>
        <w:ind w:left="1802" w:hanging="180"/>
      </w:pPr>
    </w:lvl>
    <w:lvl w:ilvl="3" w:tplc="0415000F" w:tentative="1">
      <w:start w:val="1"/>
      <w:numFmt w:val="decimal"/>
      <w:lvlText w:val="%4."/>
      <w:lvlJc w:val="left"/>
      <w:pPr>
        <w:ind w:left="2522" w:hanging="360"/>
      </w:pPr>
    </w:lvl>
    <w:lvl w:ilvl="4" w:tplc="04150019" w:tentative="1">
      <w:start w:val="1"/>
      <w:numFmt w:val="lowerLetter"/>
      <w:lvlText w:val="%5."/>
      <w:lvlJc w:val="left"/>
      <w:pPr>
        <w:ind w:left="3242" w:hanging="360"/>
      </w:pPr>
    </w:lvl>
    <w:lvl w:ilvl="5" w:tplc="0415001B" w:tentative="1">
      <w:start w:val="1"/>
      <w:numFmt w:val="lowerRoman"/>
      <w:lvlText w:val="%6."/>
      <w:lvlJc w:val="right"/>
      <w:pPr>
        <w:ind w:left="3962" w:hanging="180"/>
      </w:pPr>
    </w:lvl>
    <w:lvl w:ilvl="6" w:tplc="0415000F" w:tentative="1">
      <w:start w:val="1"/>
      <w:numFmt w:val="decimal"/>
      <w:lvlText w:val="%7."/>
      <w:lvlJc w:val="left"/>
      <w:pPr>
        <w:ind w:left="4682" w:hanging="360"/>
      </w:pPr>
    </w:lvl>
    <w:lvl w:ilvl="7" w:tplc="04150019" w:tentative="1">
      <w:start w:val="1"/>
      <w:numFmt w:val="lowerLetter"/>
      <w:lvlText w:val="%8."/>
      <w:lvlJc w:val="left"/>
      <w:pPr>
        <w:ind w:left="5402" w:hanging="360"/>
      </w:pPr>
    </w:lvl>
    <w:lvl w:ilvl="8" w:tplc="0415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57" w15:restartNumberingAfterBreak="0">
    <w:nsid w:val="4CAF07F4"/>
    <w:multiLevelType w:val="hybridMultilevel"/>
    <w:tmpl w:val="B5226434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4CD711CC"/>
    <w:multiLevelType w:val="hybridMultilevel"/>
    <w:tmpl w:val="544E8DD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4D230C46"/>
    <w:multiLevelType w:val="multilevel"/>
    <w:tmpl w:val="E73201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0" w15:restartNumberingAfterBreak="0">
    <w:nsid w:val="4D9F0C60"/>
    <w:multiLevelType w:val="hybridMultilevel"/>
    <w:tmpl w:val="C82236EC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4E5277A8"/>
    <w:multiLevelType w:val="hybridMultilevel"/>
    <w:tmpl w:val="6C020EAC"/>
    <w:lvl w:ilvl="0" w:tplc="4826681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2" w15:restartNumberingAfterBreak="0">
    <w:nsid w:val="51811606"/>
    <w:multiLevelType w:val="hybridMultilevel"/>
    <w:tmpl w:val="52B8C7B0"/>
    <w:lvl w:ilvl="0" w:tplc="24785AEA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51AC7107"/>
    <w:multiLevelType w:val="hybridMultilevel"/>
    <w:tmpl w:val="87F8BC9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54725630"/>
    <w:multiLevelType w:val="hybridMultilevel"/>
    <w:tmpl w:val="245AE81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54B579D4"/>
    <w:multiLevelType w:val="hybridMultilevel"/>
    <w:tmpl w:val="02B069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4D06B40"/>
    <w:multiLevelType w:val="hybridMultilevel"/>
    <w:tmpl w:val="D6DA158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55EB6E6D"/>
    <w:multiLevelType w:val="hybridMultilevel"/>
    <w:tmpl w:val="6AB4DB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6F11F28"/>
    <w:multiLevelType w:val="hybridMultilevel"/>
    <w:tmpl w:val="BC7EE5EE"/>
    <w:lvl w:ilvl="0" w:tplc="873EF100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582A15F1"/>
    <w:multiLevelType w:val="hybridMultilevel"/>
    <w:tmpl w:val="D820D27A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594A387E"/>
    <w:multiLevelType w:val="hybridMultilevel"/>
    <w:tmpl w:val="D0BC716E"/>
    <w:lvl w:ilvl="0" w:tplc="21F65A32">
      <w:start w:val="1"/>
      <w:numFmt w:val="bullet"/>
      <w:lvlText w:val=""/>
      <w:lvlJc w:val="left"/>
      <w:pPr>
        <w:ind w:left="1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71" w15:restartNumberingAfterBreak="0">
    <w:nsid w:val="5A9E24F5"/>
    <w:multiLevelType w:val="hybridMultilevel"/>
    <w:tmpl w:val="7682F7F8"/>
    <w:lvl w:ilvl="0" w:tplc="75525598">
      <w:start w:val="1"/>
      <w:numFmt w:val="lowerLetter"/>
      <w:lvlText w:val="%1)"/>
      <w:lvlJc w:val="left"/>
      <w:pPr>
        <w:ind w:left="179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72" w15:restartNumberingAfterBreak="0">
    <w:nsid w:val="5B994A38"/>
    <w:multiLevelType w:val="hybridMultilevel"/>
    <w:tmpl w:val="CDBE71C0"/>
    <w:lvl w:ilvl="0" w:tplc="94701B8A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73" w15:restartNumberingAfterBreak="0">
    <w:nsid w:val="5BB32FEE"/>
    <w:multiLevelType w:val="hybridMultilevel"/>
    <w:tmpl w:val="19CAB6C4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4" w15:restartNumberingAfterBreak="0">
    <w:nsid w:val="5BB335B1"/>
    <w:multiLevelType w:val="hybridMultilevel"/>
    <w:tmpl w:val="FE627F54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61400D29"/>
    <w:multiLevelType w:val="hybridMultilevel"/>
    <w:tmpl w:val="2C38D33C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63CE2481"/>
    <w:multiLevelType w:val="hybridMultilevel"/>
    <w:tmpl w:val="AC0CCBCE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64723464"/>
    <w:multiLevelType w:val="hybridMultilevel"/>
    <w:tmpl w:val="5BBEEC80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64B96172"/>
    <w:multiLevelType w:val="hybridMultilevel"/>
    <w:tmpl w:val="AC0CCBC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65D86CD5"/>
    <w:multiLevelType w:val="hybridMultilevel"/>
    <w:tmpl w:val="F31E610C"/>
    <w:lvl w:ilvl="0" w:tplc="7F3212F2">
      <w:start w:val="1"/>
      <w:numFmt w:val="lowerLetter"/>
      <w:lvlText w:val="%1)"/>
      <w:lvlJc w:val="left"/>
      <w:pPr>
        <w:ind w:left="36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2" w:hanging="360"/>
      </w:pPr>
    </w:lvl>
    <w:lvl w:ilvl="2" w:tplc="0415001B" w:tentative="1">
      <w:start w:val="1"/>
      <w:numFmt w:val="lowerRoman"/>
      <w:lvlText w:val="%3."/>
      <w:lvlJc w:val="right"/>
      <w:pPr>
        <w:ind w:left="2162" w:hanging="180"/>
      </w:pPr>
    </w:lvl>
    <w:lvl w:ilvl="3" w:tplc="0415000F" w:tentative="1">
      <w:start w:val="1"/>
      <w:numFmt w:val="decimal"/>
      <w:lvlText w:val="%4."/>
      <w:lvlJc w:val="left"/>
      <w:pPr>
        <w:ind w:left="2882" w:hanging="360"/>
      </w:pPr>
    </w:lvl>
    <w:lvl w:ilvl="4" w:tplc="04150019" w:tentative="1">
      <w:start w:val="1"/>
      <w:numFmt w:val="lowerLetter"/>
      <w:lvlText w:val="%5."/>
      <w:lvlJc w:val="left"/>
      <w:pPr>
        <w:ind w:left="3602" w:hanging="360"/>
      </w:pPr>
    </w:lvl>
    <w:lvl w:ilvl="5" w:tplc="0415001B" w:tentative="1">
      <w:start w:val="1"/>
      <w:numFmt w:val="lowerRoman"/>
      <w:lvlText w:val="%6."/>
      <w:lvlJc w:val="right"/>
      <w:pPr>
        <w:ind w:left="4322" w:hanging="180"/>
      </w:pPr>
    </w:lvl>
    <w:lvl w:ilvl="6" w:tplc="0415000F" w:tentative="1">
      <w:start w:val="1"/>
      <w:numFmt w:val="decimal"/>
      <w:lvlText w:val="%7."/>
      <w:lvlJc w:val="left"/>
      <w:pPr>
        <w:ind w:left="5042" w:hanging="360"/>
      </w:pPr>
    </w:lvl>
    <w:lvl w:ilvl="7" w:tplc="04150019" w:tentative="1">
      <w:start w:val="1"/>
      <w:numFmt w:val="lowerLetter"/>
      <w:lvlText w:val="%8."/>
      <w:lvlJc w:val="left"/>
      <w:pPr>
        <w:ind w:left="5762" w:hanging="360"/>
      </w:pPr>
    </w:lvl>
    <w:lvl w:ilvl="8" w:tplc="0415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80" w15:restartNumberingAfterBreak="0">
    <w:nsid w:val="67742207"/>
    <w:multiLevelType w:val="hybridMultilevel"/>
    <w:tmpl w:val="3F8C340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681532C9"/>
    <w:multiLevelType w:val="multilevel"/>
    <w:tmpl w:val="1C7E973E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82" w15:restartNumberingAfterBreak="0">
    <w:nsid w:val="683457AE"/>
    <w:multiLevelType w:val="hybridMultilevel"/>
    <w:tmpl w:val="DC706C72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68490C32"/>
    <w:multiLevelType w:val="hybridMultilevel"/>
    <w:tmpl w:val="FCECAD40"/>
    <w:lvl w:ilvl="0" w:tplc="FE5EFD06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4" w15:restartNumberingAfterBreak="0">
    <w:nsid w:val="695A6AAB"/>
    <w:multiLevelType w:val="hybridMultilevel"/>
    <w:tmpl w:val="6AB4DB4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C541EFF"/>
    <w:multiLevelType w:val="multilevel"/>
    <w:tmpl w:val="E43A0A5A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7" w15:restartNumberingAfterBreak="0">
    <w:nsid w:val="6D657ED1"/>
    <w:multiLevelType w:val="hybridMultilevel"/>
    <w:tmpl w:val="DA72CABC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6E0F08D4"/>
    <w:multiLevelType w:val="multilevel"/>
    <w:tmpl w:val="E43A0A5A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74523B79"/>
    <w:multiLevelType w:val="hybridMultilevel"/>
    <w:tmpl w:val="899A5C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4D85770"/>
    <w:multiLevelType w:val="hybridMultilevel"/>
    <w:tmpl w:val="A3265998"/>
    <w:lvl w:ilvl="0" w:tplc="91642D76">
      <w:start w:val="1"/>
      <w:numFmt w:val="lowerLetter"/>
      <w:lvlText w:val="%1)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755B6B5F"/>
    <w:multiLevelType w:val="hybridMultilevel"/>
    <w:tmpl w:val="891695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79D144A"/>
    <w:multiLevelType w:val="hybridMultilevel"/>
    <w:tmpl w:val="997A6E62"/>
    <w:lvl w:ilvl="0" w:tplc="007AC33E">
      <w:start w:val="1"/>
      <w:numFmt w:val="lowerLetter"/>
      <w:lvlText w:val="%1)"/>
      <w:lvlJc w:val="left"/>
      <w:pPr>
        <w:ind w:left="362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2" w:hanging="360"/>
      </w:pPr>
    </w:lvl>
    <w:lvl w:ilvl="2" w:tplc="0415001B" w:tentative="1">
      <w:start w:val="1"/>
      <w:numFmt w:val="lowerRoman"/>
      <w:lvlText w:val="%3."/>
      <w:lvlJc w:val="right"/>
      <w:pPr>
        <w:ind w:left="1802" w:hanging="180"/>
      </w:pPr>
    </w:lvl>
    <w:lvl w:ilvl="3" w:tplc="0415000F" w:tentative="1">
      <w:start w:val="1"/>
      <w:numFmt w:val="decimal"/>
      <w:lvlText w:val="%4."/>
      <w:lvlJc w:val="left"/>
      <w:pPr>
        <w:ind w:left="2522" w:hanging="360"/>
      </w:pPr>
    </w:lvl>
    <w:lvl w:ilvl="4" w:tplc="04150019" w:tentative="1">
      <w:start w:val="1"/>
      <w:numFmt w:val="lowerLetter"/>
      <w:lvlText w:val="%5."/>
      <w:lvlJc w:val="left"/>
      <w:pPr>
        <w:ind w:left="3242" w:hanging="360"/>
      </w:pPr>
    </w:lvl>
    <w:lvl w:ilvl="5" w:tplc="0415001B" w:tentative="1">
      <w:start w:val="1"/>
      <w:numFmt w:val="lowerRoman"/>
      <w:lvlText w:val="%6."/>
      <w:lvlJc w:val="right"/>
      <w:pPr>
        <w:ind w:left="3962" w:hanging="180"/>
      </w:pPr>
    </w:lvl>
    <w:lvl w:ilvl="6" w:tplc="0415000F" w:tentative="1">
      <w:start w:val="1"/>
      <w:numFmt w:val="decimal"/>
      <w:lvlText w:val="%7."/>
      <w:lvlJc w:val="left"/>
      <w:pPr>
        <w:ind w:left="4682" w:hanging="360"/>
      </w:pPr>
    </w:lvl>
    <w:lvl w:ilvl="7" w:tplc="04150019" w:tentative="1">
      <w:start w:val="1"/>
      <w:numFmt w:val="lowerLetter"/>
      <w:lvlText w:val="%8."/>
      <w:lvlJc w:val="left"/>
      <w:pPr>
        <w:ind w:left="5402" w:hanging="360"/>
      </w:pPr>
    </w:lvl>
    <w:lvl w:ilvl="8" w:tplc="0415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93" w15:restartNumberingAfterBreak="0">
    <w:nsid w:val="78202E61"/>
    <w:multiLevelType w:val="hybridMultilevel"/>
    <w:tmpl w:val="0D4220D2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7942196B"/>
    <w:multiLevelType w:val="hybridMultilevel"/>
    <w:tmpl w:val="B6824968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5" w15:restartNumberingAfterBreak="0">
    <w:nsid w:val="7ABE0CAF"/>
    <w:multiLevelType w:val="hybridMultilevel"/>
    <w:tmpl w:val="AC0CCBCE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7AEC0735"/>
    <w:multiLevelType w:val="hybridMultilevel"/>
    <w:tmpl w:val="FA9617AA"/>
    <w:lvl w:ilvl="0" w:tplc="4E080DE2">
      <w:start w:val="1"/>
      <w:numFmt w:val="lowerLetter"/>
      <w:lvlText w:val="%1)"/>
      <w:lvlJc w:val="left"/>
      <w:pPr>
        <w:ind w:left="70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7B6F2ACE"/>
    <w:multiLevelType w:val="hybridMultilevel"/>
    <w:tmpl w:val="27D0AA60"/>
    <w:lvl w:ilvl="0" w:tplc="9D0C6E86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bCs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8" w15:restartNumberingAfterBreak="0">
    <w:nsid w:val="7D0E48E9"/>
    <w:multiLevelType w:val="hybridMultilevel"/>
    <w:tmpl w:val="C8D29B46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" w15:restartNumberingAfterBreak="0">
    <w:nsid w:val="7E8873C8"/>
    <w:multiLevelType w:val="hybridMultilevel"/>
    <w:tmpl w:val="9A565E7C"/>
    <w:lvl w:ilvl="0" w:tplc="0BBA3A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8583780">
    <w:abstractNumId w:val="86"/>
  </w:num>
  <w:num w:numId="2" w16cid:durableId="1826505971">
    <w:abstractNumId w:val="20"/>
  </w:num>
  <w:num w:numId="3" w16cid:durableId="5015105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01599433">
    <w:abstractNumId w:val="59"/>
  </w:num>
  <w:num w:numId="5" w16cid:durableId="780612138">
    <w:abstractNumId w:val="37"/>
  </w:num>
  <w:num w:numId="6" w16cid:durableId="1036197524">
    <w:abstractNumId w:val="89"/>
  </w:num>
  <w:num w:numId="7" w16cid:durableId="222956616">
    <w:abstractNumId w:val="0"/>
  </w:num>
  <w:num w:numId="8" w16cid:durableId="1498614116">
    <w:abstractNumId w:val="66"/>
  </w:num>
  <w:num w:numId="9" w16cid:durableId="870218381">
    <w:abstractNumId w:val="72"/>
  </w:num>
  <w:num w:numId="10" w16cid:durableId="777214918">
    <w:abstractNumId w:val="64"/>
  </w:num>
  <w:num w:numId="11" w16cid:durableId="1229800747">
    <w:abstractNumId w:val="45"/>
  </w:num>
  <w:num w:numId="12" w16cid:durableId="156969288">
    <w:abstractNumId w:val="3"/>
  </w:num>
  <w:num w:numId="13" w16cid:durableId="130514191">
    <w:abstractNumId w:val="68"/>
  </w:num>
  <w:num w:numId="14" w16cid:durableId="1620337422">
    <w:abstractNumId w:val="10"/>
  </w:num>
  <w:num w:numId="15" w16cid:durableId="1304846330">
    <w:abstractNumId w:val="53"/>
  </w:num>
  <w:num w:numId="16" w16cid:durableId="1527019935">
    <w:abstractNumId w:val="24"/>
  </w:num>
  <w:num w:numId="17" w16cid:durableId="1049115221">
    <w:abstractNumId w:val="92"/>
  </w:num>
  <w:num w:numId="18" w16cid:durableId="1312178360">
    <w:abstractNumId w:val="30"/>
  </w:num>
  <w:num w:numId="19" w16cid:durableId="713189403">
    <w:abstractNumId w:val="29"/>
  </w:num>
  <w:num w:numId="20" w16cid:durableId="235867895">
    <w:abstractNumId w:val="36"/>
  </w:num>
  <w:num w:numId="21" w16cid:durableId="1482847778">
    <w:abstractNumId w:val="78"/>
  </w:num>
  <w:num w:numId="22" w16cid:durableId="208153434">
    <w:abstractNumId w:val="56"/>
  </w:num>
  <w:num w:numId="23" w16cid:durableId="740294694">
    <w:abstractNumId w:val="79"/>
  </w:num>
  <w:num w:numId="24" w16cid:durableId="1661928710">
    <w:abstractNumId w:val="70"/>
  </w:num>
  <w:num w:numId="25" w16cid:durableId="1454401563">
    <w:abstractNumId w:val="31"/>
  </w:num>
  <w:num w:numId="26" w16cid:durableId="480192959">
    <w:abstractNumId w:val="52"/>
  </w:num>
  <w:num w:numId="27" w16cid:durableId="1848597345">
    <w:abstractNumId w:val="15"/>
  </w:num>
  <w:num w:numId="28" w16cid:durableId="1205485024">
    <w:abstractNumId w:val="83"/>
  </w:num>
  <w:num w:numId="29" w16cid:durableId="1303341431">
    <w:abstractNumId w:val="76"/>
  </w:num>
  <w:num w:numId="30" w16cid:durableId="1184901263">
    <w:abstractNumId w:val="95"/>
  </w:num>
  <w:num w:numId="31" w16cid:durableId="909458161">
    <w:abstractNumId w:val="16"/>
  </w:num>
  <w:num w:numId="32" w16cid:durableId="664670407">
    <w:abstractNumId w:val="65"/>
  </w:num>
  <w:num w:numId="33" w16cid:durableId="497043639">
    <w:abstractNumId w:val="80"/>
  </w:num>
  <w:num w:numId="34" w16cid:durableId="1592160818">
    <w:abstractNumId w:val="96"/>
  </w:num>
  <w:num w:numId="35" w16cid:durableId="1524201875">
    <w:abstractNumId w:val="6"/>
  </w:num>
  <w:num w:numId="36" w16cid:durableId="1565290705">
    <w:abstractNumId w:val="61"/>
  </w:num>
  <w:num w:numId="37" w16cid:durableId="1375931445">
    <w:abstractNumId w:val="99"/>
  </w:num>
  <w:num w:numId="38" w16cid:durableId="667944655">
    <w:abstractNumId w:val="25"/>
  </w:num>
  <w:num w:numId="39" w16cid:durableId="522867314">
    <w:abstractNumId w:val="91"/>
  </w:num>
  <w:num w:numId="40" w16cid:durableId="364256969">
    <w:abstractNumId w:val="48"/>
  </w:num>
  <w:num w:numId="41" w16cid:durableId="374424848">
    <w:abstractNumId w:val="28"/>
  </w:num>
  <w:num w:numId="42" w16cid:durableId="462819903">
    <w:abstractNumId w:val="26"/>
  </w:num>
  <w:num w:numId="43" w16cid:durableId="778793790">
    <w:abstractNumId w:val="87"/>
  </w:num>
  <w:num w:numId="44" w16cid:durableId="635793688">
    <w:abstractNumId w:val="77"/>
  </w:num>
  <w:num w:numId="45" w16cid:durableId="376703723">
    <w:abstractNumId w:val="21"/>
  </w:num>
  <w:num w:numId="46" w16cid:durableId="182743645">
    <w:abstractNumId w:val="41"/>
  </w:num>
  <w:num w:numId="47" w16cid:durableId="989089990">
    <w:abstractNumId w:val="9"/>
  </w:num>
  <w:num w:numId="48" w16cid:durableId="263265929">
    <w:abstractNumId w:val="35"/>
  </w:num>
  <w:num w:numId="49" w16cid:durableId="155801443">
    <w:abstractNumId w:val="32"/>
  </w:num>
  <w:num w:numId="50" w16cid:durableId="1575507111">
    <w:abstractNumId w:val="69"/>
  </w:num>
  <w:num w:numId="51" w16cid:durableId="1564097630">
    <w:abstractNumId w:val="34"/>
  </w:num>
  <w:num w:numId="52" w16cid:durableId="1708288602">
    <w:abstractNumId w:val="54"/>
  </w:num>
  <w:num w:numId="53" w16cid:durableId="1031493078">
    <w:abstractNumId w:val="47"/>
  </w:num>
  <w:num w:numId="54" w16cid:durableId="1375080223">
    <w:abstractNumId w:val="60"/>
  </w:num>
  <w:num w:numId="55" w16cid:durableId="425419811">
    <w:abstractNumId w:val="57"/>
  </w:num>
  <w:num w:numId="56" w16cid:durableId="143014649">
    <w:abstractNumId w:val="17"/>
  </w:num>
  <w:num w:numId="57" w16cid:durableId="1352564443">
    <w:abstractNumId w:val="75"/>
  </w:num>
  <w:num w:numId="58" w16cid:durableId="885719403">
    <w:abstractNumId w:val="7"/>
  </w:num>
  <w:num w:numId="59" w16cid:durableId="643966809">
    <w:abstractNumId w:val="71"/>
  </w:num>
  <w:num w:numId="60" w16cid:durableId="1639720728">
    <w:abstractNumId w:val="93"/>
  </w:num>
  <w:num w:numId="61" w16cid:durableId="1258976266">
    <w:abstractNumId w:val="98"/>
  </w:num>
  <w:num w:numId="62" w16cid:durableId="1968125333">
    <w:abstractNumId w:val="74"/>
  </w:num>
  <w:num w:numId="63" w16cid:durableId="1559364990">
    <w:abstractNumId w:val="82"/>
  </w:num>
  <w:num w:numId="64" w16cid:durableId="1617247250">
    <w:abstractNumId w:val="46"/>
  </w:num>
  <w:num w:numId="65" w16cid:durableId="1046293292">
    <w:abstractNumId w:val="5"/>
  </w:num>
  <w:num w:numId="66" w16cid:durableId="642780302">
    <w:abstractNumId w:val="51"/>
  </w:num>
  <w:num w:numId="67" w16cid:durableId="284969435">
    <w:abstractNumId w:val="12"/>
  </w:num>
  <w:num w:numId="68" w16cid:durableId="1880362583">
    <w:abstractNumId w:val="50"/>
  </w:num>
  <w:num w:numId="69" w16cid:durableId="1201043578">
    <w:abstractNumId w:val="49"/>
  </w:num>
  <w:num w:numId="70" w16cid:durableId="2008051732">
    <w:abstractNumId w:val="94"/>
  </w:num>
  <w:num w:numId="71" w16cid:durableId="790980103">
    <w:abstractNumId w:val="73"/>
  </w:num>
  <w:num w:numId="72" w16cid:durableId="2053647061">
    <w:abstractNumId w:val="18"/>
  </w:num>
  <w:num w:numId="73" w16cid:durableId="1828595464">
    <w:abstractNumId w:val="14"/>
  </w:num>
  <w:num w:numId="74" w16cid:durableId="2068456086">
    <w:abstractNumId w:val="23"/>
  </w:num>
  <w:num w:numId="75" w16cid:durableId="1772043442">
    <w:abstractNumId w:val="58"/>
  </w:num>
  <w:num w:numId="76" w16cid:durableId="872427637">
    <w:abstractNumId w:val="42"/>
  </w:num>
  <w:num w:numId="77" w16cid:durableId="1075007140">
    <w:abstractNumId w:val="27"/>
  </w:num>
  <w:num w:numId="78" w16cid:durableId="2003577172">
    <w:abstractNumId w:val="63"/>
  </w:num>
  <w:num w:numId="79" w16cid:durableId="1978948591">
    <w:abstractNumId w:val="67"/>
  </w:num>
  <w:num w:numId="80" w16cid:durableId="1181121102">
    <w:abstractNumId w:val="44"/>
  </w:num>
  <w:num w:numId="81" w16cid:durableId="2012758033">
    <w:abstractNumId w:val="84"/>
  </w:num>
  <w:num w:numId="82" w16cid:durableId="778337062">
    <w:abstractNumId w:val="62"/>
  </w:num>
  <w:num w:numId="83" w16cid:durableId="1665663348">
    <w:abstractNumId w:val="43"/>
  </w:num>
  <w:num w:numId="84" w16cid:durableId="1461340386">
    <w:abstractNumId w:val="8"/>
  </w:num>
  <w:num w:numId="85" w16cid:durableId="1522478165">
    <w:abstractNumId w:val="85"/>
  </w:num>
  <w:num w:numId="86" w16cid:durableId="556286721">
    <w:abstractNumId w:val="40"/>
  </w:num>
  <w:num w:numId="87" w16cid:durableId="1691490784">
    <w:abstractNumId w:val="19"/>
  </w:num>
  <w:num w:numId="88" w16cid:durableId="212424778">
    <w:abstractNumId w:val="81"/>
  </w:num>
  <w:num w:numId="89" w16cid:durableId="1957062028">
    <w:abstractNumId w:val="11"/>
  </w:num>
  <w:num w:numId="90" w16cid:durableId="1727148016">
    <w:abstractNumId w:val="88"/>
  </w:num>
  <w:num w:numId="91" w16cid:durableId="1853256860">
    <w:abstractNumId w:val="22"/>
  </w:num>
  <w:num w:numId="92" w16cid:durableId="183518376">
    <w:abstractNumId w:val="4"/>
  </w:num>
  <w:num w:numId="93" w16cid:durableId="13652034">
    <w:abstractNumId w:val="33"/>
  </w:num>
  <w:num w:numId="94" w16cid:durableId="199519308">
    <w:abstractNumId w:val="97"/>
  </w:num>
  <w:num w:numId="95" w16cid:durableId="789974540">
    <w:abstractNumId w:val="39"/>
  </w:num>
  <w:num w:numId="96" w16cid:durableId="1985039991">
    <w:abstractNumId w:val="55"/>
  </w:num>
  <w:num w:numId="97" w16cid:durableId="296646433">
    <w:abstractNumId w:val="13"/>
  </w:num>
  <w:num w:numId="98" w16cid:durableId="770390910">
    <w:abstractNumId w:val="2"/>
  </w:num>
  <w:num w:numId="99" w16cid:durableId="617874127">
    <w:abstractNumId w:val="9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9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D85"/>
    <w:rsid w:val="00002560"/>
    <w:rsid w:val="00006412"/>
    <w:rsid w:val="00007789"/>
    <w:rsid w:val="00011DEC"/>
    <w:rsid w:val="0001500A"/>
    <w:rsid w:val="000170B9"/>
    <w:rsid w:val="00020163"/>
    <w:rsid w:val="00022A6B"/>
    <w:rsid w:val="00025515"/>
    <w:rsid w:val="000339FC"/>
    <w:rsid w:val="00037D74"/>
    <w:rsid w:val="000405D6"/>
    <w:rsid w:val="0004067F"/>
    <w:rsid w:val="00044D1F"/>
    <w:rsid w:val="00046006"/>
    <w:rsid w:val="0004673B"/>
    <w:rsid w:val="0005067D"/>
    <w:rsid w:val="00054500"/>
    <w:rsid w:val="00055BE0"/>
    <w:rsid w:val="0005745E"/>
    <w:rsid w:val="00057F9B"/>
    <w:rsid w:val="000618E4"/>
    <w:rsid w:val="00061A87"/>
    <w:rsid w:val="0006678F"/>
    <w:rsid w:val="0006759E"/>
    <w:rsid w:val="00071FDE"/>
    <w:rsid w:val="000725DB"/>
    <w:rsid w:val="00081275"/>
    <w:rsid w:val="00082DCA"/>
    <w:rsid w:val="000A66CF"/>
    <w:rsid w:val="000B12BB"/>
    <w:rsid w:val="000B453E"/>
    <w:rsid w:val="000B5F43"/>
    <w:rsid w:val="000C3F17"/>
    <w:rsid w:val="000C59DC"/>
    <w:rsid w:val="000C61E5"/>
    <w:rsid w:val="000D416A"/>
    <w:rsid w:val="000D4B40"/>
    <w:rsid w:val="000E22CF"/>
    <w:rsid w:val="000E4D8D"/>
    <w:rsid w:val="000F3E86"/>
    <w:rsid w:val="000F43E3"/>
    <w:rsid w:val="000F7AF4"/>
    <w:rsid w:val="00102266"/>
    <w:rsid w:val="00105039"/>
    <w:rsid w:val="00106808"/>
    <w:rsid w:val="0011075D"/>
    <w:rsid w:val="00115B93"/>
    <w:rsid w:val="001205B7"/>
    <w:rsid w:val="00122B7B"/>
    <w:rsid w:val="001266C3"/>
    <w:rsid w:val="00126FA1"/>
    <w:rsid w:val="00134254"/>
    <w:rsid w:val="0014316B"/>
    <w:rsid w:val="00147F19"/>
    <w:rsid w:val="00161BB8"/>
    <w:rsid w:val="001623E7"/>
    <w:rsid w:val="00171808"/>
    <w:rsid w:val="00172988"/>
    <w:rsid w:val="0017350B"/>
    <w:rsid w:val="00181888"/>
    <w:rsid w:val="00184F75"/>
    <w:rsid w:val="001863D1"/>
    <w:rsid w:val="00187B9B"/>
    <w:rsid w:val="001A66C7"/>
    <w:rsid w:val="001B1751"/>
    <w:rsid w:val="001B58EC"/>
    <w:rsid w:val="001B766E"/>
    <w:rsid w:val="001B7F3C"/>
    <w:rsid w:val="001C3833"/>
    <w:rsid w:val="001C5742"/>
    <w:rsid w:val="001C6AB1"/>
    <w:rsid w:val="001D11F4"/>
    <w:rsid w:val="001E3D23"/>
    <w:rsid w:val="001E555D"/>
    <w:rsid w:val="001E6A0D"/>
    <w:rsid w:val="001F0ECC"/>
    <w:rsid w:val="001F5FF1"/>
    <w:rsid w:val="0020081B"/>
    <w:rsid w:val="00201A02"/>
    <w:rsid w:val="0020200C"/>
    <w:rsid w:val="00207A09"/>
    <w:rsid w:val="0021275E"/>
    <w:rsid w:val="00214835"/>
    <w:rsid w:val="002150C1"/>
    <w:rsid w:val="002164F1"/>
    <w:rsid w:val="0022092F"/>
    <w:rsid w:val="00222B94"/>
    <w:rsid w:val="00222EB6"/>
    <w:rsid w:val="0022494B"/>
    <w:rsid w:val="002250B2"/>
    <w:rsid w:val="00230230"/>
    <w:rsid w:val="00232007"/>
    <w:rsid w:val="0023667F"/>
    <w:rsid w:val="00240852"/>
    <w:rsid w:val="00241EA0"/>
    <w:rsid w:val="00244154"/>
    <w:rsid w:val="00246B64"/>
    <w:rsid w:val="00251899"/>
    <w:rsid w:val="00252B14"/>
    <w:rsid w:val="0026211E"/>
    <w:rsid w:val="00265275"/>
    <w:rsid w:val="00265CA4"/>
    <w:rsid w:val="00267935"/>
    <w:rsid w:val="00273EAA"/>
    <w:rsid w:val="00274A7F"/>
    <w:rsid w:val="002753E1"/>
    <w:rsid w:val="00275A73"/>
    <w:rsid w:val="00275B9D"/>
    <w:rsid w:val="00284325"/>
    <w:rsid w:val="00284681"/>
    <w:rsid w:val="002859A4"/>
    <w:rsid w:val="002941A0"/>
    <w:rsid w:val="00294571"/>
    <w:rsid w:val="00296F64"/>
    <w:rsid w:val="002A2CF7"/>
    <w:rsid w:val="002B2172"/>
    <w:rsid w:val="002B450A"/>
    <w:rsid w:val="002B4EB8"/>
    <w:rsid w:val="002B6961"/>
    <w:rsid w:val="002C0877"/>
    <w:rsid w:val="002C6418"/>
    <w:rsid w:val="002C745C"/>
    <w:rsid w:val="002D5D1E"/>
    <w:rsid w:val="002E5121"/>
    <w:rsid w:val="00303AF7"/>
    <w:rsid w:val="00304BB5"/>
    <w:rsid w:val="00305B6D"/>
    <w:rsid w:val="003205D3"/>
    <w:rsid w:val="00324A23"/>
    <w:rsid w:val="00327A1F"/>
    <w:rsid w:val="00327F99"/>
    <w:rsid w:val="0034048B"/>
    <w:rsid w:val="00343321"/>
    <w:rsid w:val="003433EB"/>
    <w:rsid w:val="00344FF7"/>
    <w:rsid w:val="003526C5"/>
    <w:rsid w:val="00354F28"/>
    <w:rsid w:val="003564D8"/>
    <w:rsid w:val="003566F1"/>
    <w:rsid w:val="0035711B"/>
    <w:rsid w:val="003629E2"/>
    <w:rsid w:val="00365DB2"/>
    <w:rsid w:val="003804C2"/>
    <w:rsid w:val="00382845"/>
    <w:rsid w:val="003859C0"/>
    <w:rsid w:val="00390B3E"/>
    <w:rsid w:val="00393894"/>
    <w:rsid w:val="0039789A"/>
    <w:rsid w:val="003A1DD5"/>
    <w:rsid w:val="003A407F"/>
    <w:rsid w:val="003A4853"/>
    <w:rsid w:val="003A4B72"/>
    <w:rsid w:val="003A57ED"/>
    <w:rsid w:val="003A5BE8"/>
    <w:rsid w:val="003B0B73"/>
    <w:rsid w:val="003B5E35"/>
    <w:rsid w:val="003C1882"/>
    <w:rsid w:val="003C76C6"/>
    <w:rsid w:val="003C7ACD"/>
    <w:rsid w:val="003D0463"/>
    <w:rsid w:val="003D1EF8"/>
    <w:rsid w:val="003D2C26"/>
    <w:rsid w:val="003D2F99"/>
    <w:rsid w:val="003D5132"/>
    <w:rsid w:val="003D7CE1"/>
    <w:rsid w:val="003E541A"/>
    <w:rsid w:val="003E6F9A"/>
    <w:rsid w:val="003F0E1E"/>
    <w:rsid w:val="003F485B"/>
    <w:rsid w:val="003F4DB0"/>
    <w:rsid w:val="003F4E11"/>
    <w:rsid w:val="00400BA0"/>
    <w:rsid w:val="00405D5F"/>
    <w:rsid w:val="00407DE8"/>
    <w:rsid w:val="00411C16"/>
    <w:rsid w:val="00413EC3"/>
    <w:rsid w:val="00417920"/>
    <w:rsid w:val="00420278"/>
    <w:rsid w:val="004206E4"/>
    <w:rsid w:val="00420EC3"/>
    <w:rsid w:val="00422E8F"/>
    <w:rsid w:val="00424375"/>
    <w:rsid w:val="00424EF6"/>
    <w:rsid w:val="00430F39"/>
    <w:rsid w:val="00432210"/>
    <w:rsid w:val="00432336"/>
    <w:rsid w:val="004435EF"/>
    <w:rsid w:val="0044668F"/>
    <w:rsid w:val="00447C4A"/>
    <w:rsid w:val="00452856"/>
    <w:rsid w:val="00452F5F"/>
    <w:rsid w:val="0045403F"/>
    <w:rsid w:val="00456B3E"/>
    <w:rsid w:val="00460487"/>
    <w:rsid w:val="004661DA"/>
    <w:rsid w:val="004713F3"/>
    <w:rsid w:val="004716C4"/>
    <w:rsid w:val="00473761"/>
    <w:rsid w:val="00475102"/>
    <w:rsid w:val="00476683"/>
    <w:rsid w:val="004808A2"/>
    <w:rsid w:val="00481DAD"/>
    <w:rsid w:val="00483830"/>
    <w:rsid w:val="00490500"/>
    <w:rsid w:val="00490DFB"/>
    <w:rsid w:val="004A1453"/>
    <w:rsid w:val="004A4510"/>
    <w:rsid w:val="004A61A1"/>
    <w:rsid w:val="004B160F"/>
    <w:rsid w:val="004B238C"/>
    <w:rsid w:val="004B30BE"/>
    <w:rsid w:val="004B457A"/>
    <w:rsid w:val="004B5D4E"/>
    <w:rsid w:val="004B7798"/>
    <w:rsid w:val="004C0C5C"/>
    <w:rsid w:val="004C1F03"/>
    <w:rsid w:val="004C3661"/>
    <w:rsid w:val="004C6B2D"/>
    <w:rsid w:val="004C7A06"/>
    <w:rsid w:val="004D4801"/>
    <w:rsid w:val="004E1222"/>
    <w:rsid w:val="004E43D7"/>
    <w:rsid w:val="004F53C0"/>
    <w:rsid w:val="00500567"/>
    <w:rsid w:val="0050098B"/>
    <w:rsid w:val="005064AB"/>
    <w:rsid w:val="00506D95"/>
    <w:rsid w:val="0051170B"/>
    <w:rsid w:val="00512105"/>
    <w:rsid w:val="00520F4F"/>
    <w:rsid w:val="005211E9"/>
    <w:rsid w:val="005222DC"/>
    <w:rsid w:val="00524E21"/>
    <w:rsid w:val="0053065C"/>
    <w:rsid w:val="00534786"/>
    <w:rsid w:val="0054114C"/>
    <w:rsid w:val="00544833"/>
    <w:rsid w:val="00547E84"/>
    <w:rsid w:val="00551A2C"/>
    <w:rsid w:val="0055314B"/>
    <w:rsid w:val="005572F4"/>
    <w:rsid w:val="00560541"/>
    <w:rsid w:val="00562D50"/>
    <w:rsid w:val="00564F44"/>
    <w:rsid w:val="00567BEC"/>
    <w:rsid w:val="00581F24"/>
    <w:rsid w:val="00587E91"/>
    <w:rsid w:val="005923F3"/>
    <w:rsid w:val="00594507"/>
    <w:rsid w:val="00596E53"/>
    <w:rsid w:val="005A345C"/>
    <w:rsid w:val="005A7B5D"/>
    <w:rsid w:val="005B363C"/>
    <w:rsid w:val="005B6699"/>
    <w:rsid w:val="005C1B04"/>
    <w:rsid w:val="005C1DA0"/>
    <w:rsid w:val="005C3785"/>
    <w:rsid w:val="005C4222"/>
    <w:rsid w:val="005C71C0"/>
    <w:rsid w:val="005D0289"/>
    <w:rsid w:val="005D14FF"/>
    <w:rsid w:val="005D1716"/>
    <w:rsid w:val="005D5D17"/>
    <w:rsid w:val="005D5FAB"/>
    <w:rsid w:val="005D60DB"/>
    <w:rsid w:val="005E0CE6"/>
    <w:rsid w:val="005E0F50"/>
    <w:rsid w:val="005E3875"/>
    <w:rsid w:val="005E4023"/>
    <w:rsid w:val="005F3A2F"/>
    <w:rsid w:val="005F3A59"/>
    <w:rsid w:val="00606460"/>
    <w:rsid w:val="00612D85"/>
    <w:rsid w:val="00617CE3"/>
    <w:rsid w:val="006218B4"/>
    <w:rsid w:val="006219FD"/>
    <w:rsid w:val="006240B0"/>
    <w:rsid w:val="00627F4E"/>
    <w:rsid w:val="00636B20"/>
    <w:rsid w:val="00636BFE"/>
    <w:rsid w:val="00640D7B"/>
    <w:rsid w:val="00647E7A"/>
    <w:rsid w:val="00647EE9"/>
    <w:rsid w:val="00650266"/>
    <w:rsid w:val="0065404A"/>
    <w:rsid w:val="00657C46"/>
    <w:rsid w:val="00661307"/>
    <w:rsid w:val="00661C47"/>
    <w:rsid w:val="00664253"/>
    <w:rsid w:val="006657A3"/>
    <w:rsid w:val="006664FF"/>
    <w:rsid w:val="006715A6"/>
    <w:rsid w:val="00673D0E"/>
    <w:rsid w:val="00674057"/>
    <w:rsid w:val="0067553F"/>
    <w:rsid w:val="00675F3F"/>
    <w:rsid w:val="0067616C"/>
    <w:rsid w:val="00680FE6"/>
    <w:rsid w:val="0068381E"/>
    <w:rsid w:val="00690DF9"/>
    <w:rsid w:val="006978C0"/>
    <w:rsid w:val="006A0063"/>
    <w:rsid w:val="006A04D0"/>
    <w:rsid w:val="006A1EDA"/>
    <w:rsid w:val="006A1F08"/>
    <w:rsid w:val="006A2697"/>
    <w:rsid w:val="006A35D9"/>
    <w:rsid w:val="006A4D2E"/>
    <w:rsid w:val="006B145C"/>
    <w:rsid w:val="006B1FA4"/>
    <w:rsid w:val="006B26DA"/>
    <w:rsid w:val="006B3511"/>
    <w:rsid w:val="006C5C48"/>
    <w:rsid w:val="006C7BF9"/>
    <w:rsid w:val="006D3720"/>
    <w:rsid w:val="006D52B2"/>
    <w:rsid w:val="006E0EFC"/>
    <w:rsid w:val="006E142D"/>
    <w:rsid w:val="006E5834"/>
    <w:rsid w:val="006E67BC"/>
    <w:rsid w:val="006F1602"/>
    <w:rsid w:val="006F231B"/>
    <w:rsid w:val="006F2A34"/>
    <w:rsid w:val="006F332B"/>
    <w:rsid w:val="006F477E"/>
    <w:rsid w:val="00702972"/>
    <w:rsid w:val="00705DDC"/>
    <w:rsid w:val="00707D87"/>
    <w:rsid w:val="007116E3"/>
    <w:rsid w:val="007123ED"/>
    <w:rsid w:val="00717081"/>
    <w:rsid w:val="00721032"/>
    <w:rsid w:val="0072594D"/>
    <w:rsid w:val="00732257"/>
    <w:rsid w:val="00734E81"/>
    <w:rsid w:val="00734FFD"/>
    <w:rsid w:val="00735A45"/>
    <w:rsid w:val="0074432F"/>
    <w:rsid w:val="007539B7"/>
    <w:rsid w:val="0075403B"/>
    <w:rsid w:val="00754066"/>
    <w:rsid w:val="00764FC3"/>
    <w:rsid w:val="0076586C"/>
    <w:rsid w:val="00771579"/>
    <w:rsid w:val="00771B21"/>
    <w:rsid w:val="007741CC"/>
    <w:rsid w:val="00780536"/>
    <w:rsid w:val="007822C4"/>
    <w:rsid w:val="00785F0F"/>
    <w:rsid w:val="00787057"/>
    <w:rsid w:val="0078778F"/>
    <w:rsid w:val="00787D0D"/>
    <w:rsid w:val="00791751"/>
    <w:rsid w:val="00792C86"/>
    <w:rsid w:val="00796AD8"/>
    <w:rsid w:val="00797AAD"/>
    <w:rsid w:val="007B028F"/>
    <w:rsid w:val="007B0DCB"/>
    <w:rsid w:val="007B249B"/>
    <w:rsid w:val="007B509D"/>
    <w:rsid w:val="007C0C58"/>
    <w:rsid w:val="007C1971"/>
    <w:rsid w:val="007C25CC"/>
    <w:rsid w:val="007C5849"/>
    <w:rsid w:val="007D0D55"/>
    <w:rsid w:val="007D1D67"/>
    <w:rsid w:val="007D1DFA"/>
    <w:rsid w:val="007D420A"/>
    <w:rsid w:val="007D4391"/>
    <w:rsid w:val="007D5771"/>
    <w:rsid w:val="007E3A16"/>
    <w:rsid w:val="007E4D90"/>
    <w:rsid w:val="007E60C6"/>
    <w:rsid w:val="007E6714"/>
    <w:rsid w:val="007F1A79"/>
    <w:rsid w:val="007F2B15"/>
    <w:rsid w:val="007F3EA5"/>
    <w:rsid w:val="007F51F7"/>
    <w:rsid w:val="007F5D45"/>
    <w:rsid w:val="007F7B24"/>
    <w:rsid w:val="00800E96"/>
    <w:rsid w:val="008037DA"/>
    <w:rsid w:val="00803860"/>
    <w:rsid w:val="008108DD"/>
    <w:rsid w:val="00812540"/>
    <w:rsid w:val="00815144"/>
    <w:rsid w:val="00815C89"/>
    <w:rsid w:val="008215BA"/>
    <w:rsid w:val="00821D2D"/>
    <w:rsid w:val="008220DC"/>
    <w:rsid w:val="008224FD"/>
    <w:rsid w:val="00823525"/>
    <w:rsid w:val="00824B8E"/>
    <w:rsid w:val="008258BC"/>
    <w:rsid w:val="0083205D"/>
    <w:rsid w:val="00832DDE"/>
    <w:rsid w:val="00832E52"/>
    <w:rsid w:val="008339D7"/>
    <w:rsid w:val="008357CF"/>
    <w:rsid w:val="008402E6"/>
    <w:rsid w:val="00841D77"/>
    <w:rsid w:val="00842E08"/>
    <w:rsid w:val="0084576D"/>
    <w:rsid w:val="00850325"/>
    <w:rsid w:val="0085326C"/>
    <w:rsid w:val="00855FF6"/>
    <w:rsid w:val="0085651D"/>
    <w:rsid w:val="00856A02"/>
    <w:rsid w:val="00857584"/>
    <w:rsid w:val="0086792A"/>
    <w:rsid w:val="008741A2"/>
    <w:rsid w:val="008742C7"/>
    <w:rsid w:val="0087573A"/>
    <w:rsid w:val="00875EDA"/>
    <w:rsid w:val="008763EC"/>
    <w:rsid w:val="008809B9"/>
    <w:rsid w:val="00882A7D"/>
    <w:rsid w:val="00883F0F"/>
    <w:rsid w:val="008844C6"/>
    <w:rsid w:val="00886C1B"/>
    <w:rsid w:val="00890DE6"/>
    <w:rsid w:val="008914B8"/>
    <w:rsid w:val="00891516"/>
    <w:rsid w:val="00893559"/>
    <w:rsid w:val="00894DD7"/>
    <w:rsid w:val="00895AA3"/>
    <w:rsid w:val="008973C8"/>
    <w:rsid w:val="008A12E0"/>
    <w:rsid w:val="008A1E75"/>
    <w:rsid w:val="008A2065"/>
    <w:rsid w:val="008B1A0E"/>
    <w:rsid w:val="008B1B4A"/>
    <w:rsid w:val="008B2907"/>
    <w:rsid w:val="008B388E"/>
    <w:rsid w:val="008C2699"/>
    <w:rsid w:val="008C639E"/>
    <w:rsid w:val="008C771A"/>
    <w:rsid w:val="008D133B"/>
    <w:rsid w:val="008D24A7"/>
    <w:rsid w:val="008E19B5"/>
    <w:rsid w:val="008E26BD"/>
    <w:rsid w:val="008E2AFF"/>
    <w:rsid w:val="008E377F"/>
    <w:rsid w:val="008E4B09"/>
    <w:rsid w:val="008F1E8C"/>
    <w:rsid w:val="008F3EAD"/>
    <w:rsid w:val="008F3EBE"/>
    <w:rsid w:val="008F4758"/>
    <w:rsid w:val="008F79E8"/>
    <w:rsid w:val="00904D33"/>
    <w:rsid w:val="009075E7"/>
    <w:rsid w:val="00907F25"/>
    <w:rsid w:val="00911C55"/>
    <w:rsid w:val="0091222E"/>
    <w:rsid w:val="009142CC"/>
    <w:rsid w:val="00914B03"/>
    <w:rsid w:val="00917225"/>
    <w:rsid w:val="00922A5B"/>
    <w:rsid w:val="00926FAE"/>
    <w:rsid w:val="00931133"/>
    <w:rsid w:val="00932FFB"/>
    <w:rsid w:val="00933290"/>
    <w:rsid w:val="00934C56"/>
    <w:rsid w:val="00937BFC"/>
    <w:rsid w:val="00947231"/>
    <w:rsid w:val="0095453A"/>
    <w:rsid w:val="00960D2C"/>
    <w:rsid w:val="00961251"/>
    <w:rsid w:val="0096553E"/>
    <w:rsid w:val="00966EB4"/>
    <w:rsid w:val="00966FD4"/>
    <w:rsid w:val="00972639"/>
    <w:rsid w:val="00975B8B"/>
    <w:rsid w:val="00977C4A"/>
    <w:rsid w:val="00983D73"/>
    <w:rsid w:val="00984F68"/>
    <w:rsid w:val="00991482"/>
    <w:rsid w:val="00993620"/>
    <w:rsid w:val="009969F8"/>
    <w:rsid w:val="009A1107"/>
    <w:rsid w:val="009A1B9C"/>
    <w:rsid w:val="009A7351"/>
    <w:rsid w:val="009B6F0D"/>
    <w:rsid w:val="009C0A09"/>
    <w:rsid w:val="009C6602"/>
    <w:rsid w:val="009D09E6"/>
    <w:rsid w:val="009D2B4B"/>
    <w:rsid w:val="009D5449"/>
    <w:rsid w:val="009D7649"/>
    <w:rsid w:val="009D7A4F"/>
    <w:rsid w:val="009E345E"/>
    <w:rsid w:val="009F2E27"/>
    <w:rsid w:val="009F32D8"/>
    <w:rsid w:val="00A0318B"/>
    <w:rsid w:val="00A06954"/>
    <w:rsid w:val="00A069F7"/>
    <w:rsid w:val="00A07E64"/>
    <w:rsid w:val="00A176A4"/>
    <w:rsid w:val="00A17DC0"/>
    <w:rsid w:val="00A24272"/>
    <w:rsid w:val="00A26116"/>
    <w:rsid w:val="00A276D0"/>
    <w:rsid w:val="00A30FD1"/>
    <w:rsid w:val="00A369ED"/>
    <w:rsid w:val="00A369F3"/>
    <w:rsid w:val="00A40162"/>
    <w:rsid w:val="00A423AB"/>
    <w:rsid w:val="00A43E1B"/>
    <w:rsid w:val="00A46AC6"/>
    <w:rsid w:val="00A52E48"/>
    <w:rsid w:val="00A532C7"/>
    <w:rsid w:val="00A5330E"/>
    <w:rsid w:val="00A57D88"/>
    <w:rsid w:val="00A61C44"/>
    <w:rsid w:val="00A650DD"/>
    <w:rsid w:val="00A6748A"/>
    <w:rsid w:val="00A71EAB"/>
    <w:rsid w:val="00A80E96"/>
    <w:rsid w:val="00A86BB7"/>
    <w:rsid w:val="00AA477C"/>
    <w:rsid w:val="00AB549D"/>
    <w:rsid w:val="00AC0141"/>
    <w:rsid w:val="00AC2B15"/>
    <w:rsid w:val="00AC473C"/>
    <w:rsid w:val="00AC5328"/>
    <w:rsid w:val="00AD1E70"/>
    <w:rsid w:val="00AE71C3"/>
    <w:rsid w:val="00AE73D0"/>
    <w:rsid w:val="00AF168C"/>
    <w:rsid w:val="00AF64B7"/>
    <w:rsid w:val="00B01DBC"/>
    <w:rsid w:val="00B028BB"/>
    <w:rsid w:val="00B04989"/>
    <w:rsid w:val="00B0583C"/>
    <w:rsid w:val="00B10649"/>
    <w:rsid w:val="00B1216C"/>
    <w:rsid w:val="00B121B8"/>
    <w:rsid w:val="00B125C7"/>
    <w:rsid w:val="00B1262D"/>
    <w:rsid w:val="00B127BD"/>
    <w:rsid w:val="00B15EC0"/>
    <w:rsid w:val="00B16698"/>
    <w:rsid w:val="00B16A0A"/>
    <w:rsid w:val="00B17B87"/>
    <w:rsid w:val="00B20844"/>
    <w:rsid w:val="00B22352"/>
    <w:rsid w:val="00B22BEF"/>
    <w:rsid w:val="00B23E6C"/>
    <w:rsid w:val="00B24379"/>
    <w:rsid w:val="00B30114"/>
    <w:rsid w:val="00B34A59"/>
    <w:rsid w:val="00B34E1D"/>
    <w:rsid w:val="00B36A19"/>
    <w:rsid w:val="00B400AD"/>
    <w:rsid w:val="00B45FFE"/>
    <w:rsid w:val="00B50128"/>
    <w:rsid w:val="00B50AEA"/>
    <w:rsid w:val="00B60446"/>
    <w:rsid w:val="00B6332E"/>
    <w:rsid w:val="00B63920"/>
    <w:rsid w:val="00B67344"/>
    <w:rsid w:val="00B711C3"/>
    <w:rsid w:val="00B82A74"/>
    <w:rsid w:val="00B8385F"/>
    <w:rsid w:val="00B85B99"/>
    <w:rsid w:val="00B87639"/>
    <w:rsid w:val="00B905F4"/>
    <w:rsid w:val="00B91828"/>
    <w:rsid w:val="00B926C1"/>
    <w:rsid w:val="00B92CC2"/>
    <w:rsid w:val="00B93D5F"/>
    <w:rsid w:val="00B95DD7"/>
    <w:rsid w:val="00B960FC"/>
    <w:rsid w:val="00B979FB"/>
    <w:rsid w:val="00B97F9A"/>
    <w:rsid w:val="00BA10FF"/>
    <w:rsid w:val="00BA1530"/>
    <w:rsid w:val="00BB201C"/>
    <w:rsid w:val="00BB4410"/>
    <w:rsid w:val="00BB538B"/>
    <w:rsid w:val="00BB65A7"/>
    <w:rsid w:val="00BC0273"/>
    <w:rsid w:val="00BC55E6"/>
    <w:rsid w:val="00BD3159"/>
    <w:rsid w:val="00BD59F8"/>
    <w:rsid w:val="00BD69D5"/>
    <w:rsid w:val="00BE6B0D"/>
    <w:rsid w:val="00BF301D"/>
    <w:rsid w:val="00BF7155"/>
    <w:rsid w:val="00BF76C0"/>
    <w:rsid w:val="00C05A81"/>
    <w:rsid w:val="00C11DE5"/>
    <w:rsid w:val="00C11F43"/>
    <w:rsid w:val="00C12585"/>
    <w:rsid w:val="00C12BB9"/>
    <w:rsid w:val="00C17B40"/>
    <w:rsid w:val="00C2124E"/>
    <w:rsid w:val="00C228DE"/>
    <w:rsid w:val="00C2358D"/>
    <w:rsid w:val="00C2560E"/>
    <w:rsid w:val="00C27ABB"/>
    <w:rsid w:val="00C30048"/>
    <w:rsid w:val="00C42033"/>
    <w:rsid w:val="00C42857"/>
    <w:rsid w:val="00C44995"/>
    <w:rsid w:val="00C449B7"/>
    <w:rsid w:val="00C577A8"/>
    <w:rsid w:val="00C61F39"/>
    <w:rsid w:val="00C647D5"/>
    <w:rsid w:val="00C64F55"/>
    <w:rsid w:val="00C7571B"/>
    <w:rsid w:val="00C76BF7"/>
    <w:rsid w:val="00C82612"/>
    <w:rsid w:val="00C85787"/>
    <w:rsid w:val="00C950C4"/>
    <w:rsid w:val="00C95540"/>
    <w:rsid w:val="00CA07AD"/>
    <w:rsid w:val="00CA0C6D"/>
    <w:rsid w:val="00CA2A43"/>
    <w:rsid w:val="00CA43B6"/>
    <w:rsid w:val="00CA447A"/>
    <w:rsid w:val="00CA4A58"/>
    <w:rsid w:val="00CB0D7C"/>
    <w:rsid w:val="00CB1470"/>
    <w:rsid w:val="00CB7678"/>
    <w:rsid w:val="00CC2676"/>
    <w:rsid w:val="00CC35D3"/>
    <w:rsid w:val="00CD0E44"/>
    <w:rsid w:val="00CD0E57"/>
    <w:rsid w:val="00CD1818"/>
    <w:rsid w:val="00CD67A3"/>
    <w:rsid w:val="00CE127E"/>
    <w:rsid w:val="00CE20CC"/>
    <w:rsid w:val="00CF10C0"/>
    <w:rsid w:val="00CF1211"/>
    <w:rsid w:val="00CF16BC"/>
    <w:rsid w:val="00CF2031"/>
    <w:rsid w:val="00CF2879"/>
    <w:rsid w:val="00CF4839"/>
    <w:rsid w:val="00CF7B54"/>
    <w:rsid w:val="00D03F8A"/>
    <w:rsid w:val="00D044EB"/>
    <w:rsid w:val="00D10042"/>
    <w:rsid w:val="00D12025"/>
    <w:rsid w:val="00D1389D"/>
    <w:rsid w:val="00D15303"/>
    <w:rsid w:val="00D17E3C"/>
    <w:rsid w:val="00D27458"/>
    <w:rsid w:val="00D27E51"/>
    <w:rsid w:val="00D31B08"/>
    <w:rsid w:val="00D32139"/>
    <w:rsid w:val="00D3263B"/>
    <w:rsid w:val="00D352D7"/>
    <w:rsid w:val="00D51143"/>
    <w:rsid w:val="00D52120"/>
    <w:rsid w:val="00D52795"/>
    <w:rsid w:val="00D56AD3"/>
    <w:rsid w:val="00D57381"/>
    <w:rsid w:val="00D60D2D"/>
    <w:rsid w:val="00D61116"/>
    <w:rsid w:val="00D61209"/>
    <w:rsid w:val="00D64CDC"/>
    <w:rsid w:val="00D64F2E"/>
    <w:rsid w:val="00D73261"/>
    <w:rsid w:val="00D911DC"/>
    <w:rsid w:val="00D92778"/>
    <w:rsid w:val="00D94BDC"/>
    <w:rsid w:val="00D9636C"/>
    <w:rsid w:val="00DA2333"/>
    <w:rsid w:val="00DA5B95"/>
    <w:rsid w:val="00DA72ED"/>
    <w:rsid w:val="00DB4534"/>
    <w:rsid w:val="00DC0163"/>
    <w:rsid w:val="00DC07CD"/>
    <w:rsid w:val="00DC4698"/>
    <w:rsid w:val="00DC7605"/>
    <w:rsid w:val="00DC79C6"/>
    <w:rsid w:val="00DD6A1E"/>
    <w:rsid w:val="00DD7820"/>
    <w:rsid w:val="00DE0B26"/>
    <w:rsid w:val="00DE3D60"/>
    <w:rsid w:val="00DE4EE1"/>
    <w:rsid w:val="00DF07EA"/>
    <w:rsid w:val="00DF136E"/>
    <w:rsid w:val="00DF4C42"/>
    <w:rsid w:val="00DF7BB2"/>
    <w:rsid w:val="00E01B21"/>
    <w:rsid w:val="00E03585"/>
    <w:rsid w:val="00E03BD6"/>
    <w:rsid w:val="00E056E8"/>
    <w:rsid w:val="00E1275E"/>
    <w:rsid w:val="00E157C3"/>
    <w:rsid w:val="00E158BD"/>
    <w:rsid w:val="00E2144A"/>
    <w:rsid w:val="00E23586"/>
    <w:rsid w:val="00E238BE"/>
    <w:rsid w:val="00E27EA8"/>
    <w:rsid w:val="00E3470F"/>
    <w:rsid w:val="00E34AC0"/>
    <w:rsid w:val="00E373AA"/>
    <w:rsid w:val="00E5249A"/>
    <w:rsid w:val="00E544A8"/>
    <w:rsid w:val="00E55127"/>
    <w:rsid w:val="00E55246"/>
    <w:rsid w:val="00E56A15"/>
    <w:rsid w:val="00E71439"/>
    <w:rsid w:val="00E7295C"/>
    <w:rsid w:val="00E74953"/>
    <w:rsid w:val="00E74D7A"/>
    <w:rsid w:val="00E75C27"/>
    <w:rsid w:val="00E864CF"/>
    <w:rsid w:val="00E9172B"/>
    <w:rsid w:val="00E95853"/>
    <w:rsid w:val="00E9662F"/>
    <w:rsid w:val="00EA0A0B"/>
    <w:rsid w:val="00EA2D0B"/>
    <w:rsid w:val="00EA38ED"/>
    <w:rsid w:val="00EA6961"/>
    <w:rsid w:val="00EC172C"/>
    <w:rsid w:val="00EC24D4"/>
    <w:rsid w:val="00EC665E"/>
    <w:rsid w:val="00ED6CCB"/>
    <w:rsid w:val="00EF0144"/>
    <w:rsid w:val="00EF2FA6"/>
    <w:rsid w:val="00EF31AB"/>
    <w:rsid w:val="00EF43BE"/>
    <w:rsid w:val="00F02724"/>
    <w:rsid w:val="00F06E55"/>
    <w:rsid w:val="00F10A10"/>
    <w:rsid w:val="00F21B8F"/>
    <w:rsid w:val="00F24E14"/>
    <w:rsid w:val="00F2746C"/>
    <w:rsid w:val="00F3038C"/>
    <w:rsid w:val="00F35102"/>
    <w:rsid w:val="00F35568"/>
    <w:rsid w:val="00F36A6F"/>
    <w:rsid w:val="00F373A3"/>
    <w:rsid w:val="00F37E1E"/>
    <w:rsid w:val="00F40026"/>
    <w:rsid w:val="00F43FC4"/>
    <w:rsid w:val="00F47902"/>
    <w:rsid w:val="00F541E8"/>
    <w:rsid w:val="00F5781C"/>
    <w:rsid w:val="00F6019C"/>
    <w:rsid w:val="00F63C51"/>
    <w:rsid w:val="00F65041"/>
    <w:rsid w:val="00F70112"/>
    <w:rsid w:val="00F725F5"/>
    <w:rsid w:val="00F76ED0"/>
    <w:rsid w:val="00F819A0"/>
    <w:rsid w:val="00F8318F"/>
    <w:rsid w:val="00F83A71"/>
    <w:rsid w:val="00F84924"/>
    <w:rsid w:val="00F85197"/>
    <w:rsid w:val="00F8604F"/>
    <w:rsid w:val="00F954D6"/>
    <w:rsid w:val="00FA135A"/>
    <w:rsid w:val="00FA6740"/>
    <w:rsid w:val="00FA722B"/>
    <w:rsid w:val="00FB50A3"/>
    <w:rsid w:val="00FC0EBA"/>
    <w:rsid w:val="00FC75E2"/>
    <w:rsid w:val="00FD46C8"/>
    <w:rsid w:val="00FD7319"/>
    <w:rsid w:val="00FD7BF5"/>
    <w:rsid w:val="00FE0CAF"/>
    <w:rsid w:val="00FE3A71"/>
    <w:rsid w:val="00FF1546"/>
    <w:rsid w:val="00FF1E20"/>
    <w:rsid w:val="00FF44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5D1F60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ny">
    <w:name w:val="Normal"/>
    <w:qFormat/>
    <w:rsid w:val="005D5FAB"/>
    <w:pPr>
      <w:spacing w:after="160" w:line="259" w:lineRule="auto"/>
    </w:pPr>
    <w:rPr>
      <w:rFonts w:cs="Calibri"/>
      <w:lang w:eastAsia="en-US"/>
    </w:rPr>
  </w:style>
  <w:style w:type="paragraph" w:styleId="Nagwek1">
    <w:name w:val="heading 1"/>
    <w:basedOn w:val="Normalny"/>
    <w:next w:val="Normalny"/>
    <w:link w:val="Nagwek1Znak"/>
    <w:autoRedefine/>
    <w:qFormat/>
    <w:locked/>
    <w:rsid w:val="006C5C48"/>
    <w:pPr>
      <w:keepNext/>
      <w:keepLines/>
      <w:spacing w:after="0" w:line="276" w:lineRule="auto"/>
      <w:ind w:left="360" w:hanging="360"/>
      <w:jc w:val="center"/>
      <w:outlineLvl w:val="0"/>
    </w:pPr>
    <w:rPr>
      <w:rFonts w:asciiTheme="majorHAnsi" w:eastAsiaTheme="majorEastAsia" w:hAnsiTheme="majorHAnsi" w:cstheme="majorBidi"/>
      <w:b/>
      <w:color w:val="000000" w:themeColor="text1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B2172"/>
    <w:pPr>
      <w:keepNext/>
      <w:keepLines/>
      <w:spacing w:after="4"/>
      <w:ind w:left="399" w:hanging="10"/>
      <w:jc w:val="center"/>
      <w:outlineLvl w:val="1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locked/>
    <w:rsid w:val="002B2172"/>
    <w:rPr>
      <w:rFonts w:ascii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L1,Numerowanie,Akapit z listą5,T_SZ_List Paragraph,normalny tekst,Kolorowa lista — akcent 11,Akapit z listą BS"/>
    <w:basedOn w:val="Normalny"/>
    <w:link w:val="AkapitzlistZnak"/>
    <w:uiPriority w:val="34"/>
    <w:qFormat/>
    <w:rsid w:val="00612D85"/>
    <w:pPr>
      <w:ind w:left="720"/>
    </w:pPr>
  </w:style>
  <w:style w:type="character" w:customStyle="1" w:styleId="apple-converted-space">
    <w:name w:val="apple-converted-space"/>
    <w:basedOn w:val="Domylnaczcionkaakapitu"/>
    <w:uiPriority w:val="99"/>
    <w:rsid w:val="00841D77"/>
  </w:style>
  <w:style w:type="table" w:customStyle="1" w:styleId="TableGrid">
    <w:name w:val="TableGrid"/>
    <w:uiPriority w:val="99"/>
    <w:rsid w:val="009F2E27"/>
    <w:rPr>
      <w:rFonts w:eastAsia="Times New Roman" w:cs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link w:val="BezodstpwZnak"/>
    <w:uiPriority w:val="1"/>
    <w:qFormat/>
    <w:rsid w:val="009F2E27"/>
    <w:rPr>
      <w:rFonts w:cs="Calibri"/>
      <w:lang w:eastAsia="en-US"/>
    </w:rPr>
  </w:style>
  <w:style w:type="character" w:styleId="Hipercze">
    <w:name w:val="Hyperlink"/>
    <w:basedOn w:val="Domylnaczcionkaakapitu"/>
    <w:rsid w:val="002B2172"/>
    <w:rPr>
      <w:color w:val="auto"/>
      <w:u w:val="single"/>
    </w:rPr>
  </w:style>
  <w:style w:type="character" w:styleId="Odwoaniedokomentarza">
    <w:name w:val="annotation reference"/>
    <w:basedOn w:val="Domylnaczcionkaakapitu"/>
    <w:uiPriority w:val="99"/>
    <w:semiHidden/>
    <w:rsid w:val="002B217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2B2172"/>
    <w:pPr>
      <w:spacing w:after="38" w:line="256" w:lineRule="auto"/>
      <w:ind w:left="399" w:hanging="1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2B2172"/>
    <w:rPr>
      <w:rFonts w:ascii="Times New Roman" w:hAnsi="Times New Roman" w:cs="Times New Roman"/>
      <w:color w:val="00000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2B21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B2172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rsid w:val="001B7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E74953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83830"/>
    <w:pPr>
      <w:spacing w:after="160" w:line="259" w:lineRule="auto"/>
      <w:ind w:left="0" w:firstLine="0"/>
      <w:jc w:val="left"/>
    </w:pPr>
    <w:rPr>
      <w:rFonts w:ascii="Calibri" w:eastAsia="Calibri" w:hAnsi="Calibri" w:cs="Calibri"/>
      <w:b/>
      <w:bCs/>
      <w:color w:val="auto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86792A"/>
    <w:rPr>
      <w:rFonts w:ascii="Times New Roman" w:hAnsi="Times New Roman" w:cs="Times New Roman"/>
      <w:b/>
      <w:bCs/>
      <w:color w:val="000000"/>
      <w:sz w:val="20"/>
      <w:szCs w:val="20"/>
      <w:lang w:eastAsia="en-US"/>
    </w:rPr>
  </w:style>
  <w:style w:type="paragraph" w:styleId="Stopka">
    <w:name w:val="footer"/>
    <w:basedOn w:val="Normalny"/>
    <w:link w:val="StopkaZnak"/>
    <w:uiPriority w:val="99"/>
    <w:rsid w:val="00FC0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86792A"/>
    <w:rPr>
      <w:lang w:eastAsia="en-US"/>
    </w:rPr>
  </w:style>
  <w:style w:type="character" w:styleId="Numerstrony">
    <w:name w:val="page number"/>
    <w:basedOn w:val="Domylnaczcionkaakapitu"/>
    <w:uiPriority w:val="99"/>
    <w:rsid w:val="00FC0EBA"/>
  </w:style>
  <w:style w:type="paragraph" w:styleId="Nagwek">
    <w:name w:val="header"/>
    <w:aliases w:val="Nagłówek strony"/>
    <w:basedOn w:val="Normalny"/>
    <w:link w:val="NagwekZnak"/>
    <w:uiPriority w:val="99"/>
    <w:rsid w:val="00832D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sid w:val="00832DDE"/>
    <w:rPr>
      <w:lang w:eastAsia="en-US"/>
    </w:rPr>
  </w:style>
  <w:style w:type="paragraph" w:styleId="Tekstpodstawowy">
    <w:name w:val="Body Text"/>
    <w:basedOn w:val="Normalny"/>
    <w:link w:val="TekstpodstawowyZnak"/>
    <w:autoRedefine/>
    <w:qFormat/>
    <w:rsid w:val="00CC35D3"/>
    <w:pPr>
      <w:pBdr>
        <w:bottom w:val="single" w:sz="4" w:space="1" w:color="auto"/>
      </w:pBdr>
      <w:spacing w:after="0" w:line="240" w:lineRule="auto"/>
      <w:ind w:left="360" w:hanging="360"/>
      <w:jc w:val="center"/>
    </w:pPr>
    <w:rPr>
      <w:rFonts w:ascii="Cambria" w:eastAsia="MS Mincho" w:hAnsi="Cambria" w:cs="Times New Roman"/>
      <w:b/>
      <w:sz w:val="26"/>
      <w:szCs w:val="26"/>
    </w:rPr>
  </w:style>
  <w:style w:type="character" w:customStyle="1" w:styleId="TekstpodstawowyZnak">
    <w:name w:val="Tekst podstawowy Znak"/>
    <w:basedOn w:val="Domylnaczcionkaakapitu"/>
    <w:link w:val="Tekstpodstawowy"/>
    <w:rsid w:val="00CC35D3"/>
    <w:rPr>
      <w:rFonts w:ascii="Cambria" w:eastAsia="MS Mincho" w:hAnsi="Cambria"/>
      <w:b/>
      <w:sz w:val="26"/>
      <w:szCs w:val="26"/>
      <w:lang w:eastAsia="en-US"/>
    </w:rPr>
  </w:style>
  <w:style w:type="character" w:styleId="Pogrubienie">
    <w:name w:val="Strong"/>
    <w:uiPriority w:val="22"/>
    <w:qFormat/>
    <w:locked/>
    <w:rsid w:val="002C0877"/>
    <w:rPr>
      <w:b/>
      <w:bCs/>
    </w:rPr>
  </w:style>
  <w:style w:type="paragraph" w:styleId="Zwykytekst">
    <w:name w:val="Plain Text"/>
    <w:basedOn w:val="Normalny"/>
    <w:link w:val="ZwykytekstZnak"/>
    <w:rsid w:val="00675F3F"/>
    <w:pPr>
      <w:spacing w:after="0" w:line="240" w:lineRule="auto"/>
    </w:pPr>
    <w:rPr>
      <w:rFonts w:ascii="Courier New" w:eastAsia="MS Mincho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675F3F"/>
    <w:rPr>
      <w:rFonts w:ascii="Courier New" w:eastAsia="MS Mincho" w:hAnsi="Courier New"/>
      <w:sz w:val="20"/>
      <w:szCs w:val="20"/>
    </w:rPr>
  </w:style>
  <w:style w:type="paragraph" w:customStyle="1" w:styleId="Default">
    <w:name w:val="Default"/>
    <w:link w:val="DefaultZnak"/>
    <w:rsid w:val="00420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0E4D8D"/>
    <w:pPr>
      <w:spacing w:after="0" w:line="240" w:lineRule="auto"/>
      <w:ind w:left="190" w:hanging="10"/>
      <w:jc w:val="both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E4D8D"/>
    <w:rPr>
      <w:rFonts w:ascii="Times New Roman" w:eastAsia="Times New Roman" w:hAnsi="Times New Roman"/>
      <w:color w:val="000000"/>
      <w:sz w:val="20"/>
      <w:szCs w:val="20"/>
    </w:rPr>
  </w:style>
  <w:style w:type="character" w:styleId="Odwoanieprzypisudolnego">
    <w:name w:val="footnote reference"/>
    <w:uiPriority w:val="99"/>
    <w:rsid w:val="000E4D8D"/>
    <w:rPr>
      <w:rFonts w:cs="Times New Roman"/>
      <w:vertAlign w:val="superscript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"/>
    <w:link w:val="Akapitzlist"/>
    <w:uiPriority w:val="34"/>
    <w:qFormat/>
    <w:rsid w:val="00452856"/>
    <w:rPr>
      <w:rFonts w:cs="Calibri"/>
      <w:lang w:eastAsia="en-US"/>
    </w:rPr>
  </w:style>
  <w:style w:type="character" w:styleId="Uwydatnienie">
    <w:name w:val="Emphasis"/>
    <w:basedOn w:val="Domylnaczcionkaakapitu"/>
    <w:uiPriority w:val="20"/>
    <w:qFormat/>
    <w:locked/>
    <w:rsid w:val="00947231"/>
    <w:rPr>
      <w:i/>
      <w:iCs/>
    </w:rPr>
  </w:style>
  <w:style w:type="character" w:styleId="Tytuksiki">
    <w:name w:val="Book Title"/>
    <w:basedOn w:val="Domylnaczcionkaakapitu"/>
    <w:uiPriority w:val="33"/>
    <w:qFormat/>
    <w:rsid w:val="00947231"/>
    <w:rPr>
      <w:b/>
      <w:bCs/>
      <w:i/>
      <w:iCs/>
      <w:spacing w:val="5"/>
    </w:rPr>
  </w:style>
  <w:style w:type="character" w:customStyle="1" w:styleId="Nagwek1Znak">
    <w:name w:val="Nagłówek 1 Znak"/>
    <w:basedOn w:val="Domylnaczcionkaakapitu"/>
    <w:link w:val="Nagwek1"/>
    <w:rsid w:val="006C5C48"/>
    <w:rPr>
      <w:rFonts w:asciiTheme="majorHAnsi" w:eastAsiaTheme="majorEastAsia" w:hAnsiTheme="majorHAnsi" w:cstheme="majorBidi"/>
      <w:b/>
      <w:color w:val="000000" w:themeColor="text1"/>
      <w:sz w:val="24"/>
      <w:szCs w:val="24"/>
      <w:lang w:eastAsia="en-US"/>
    </w:rPr>
  </w:style>
  <w:style w:type="character" w:customStyle="1" w:styleId="Nagweklubstopka">
    <w:name w:val="Nagłówek lub stopka_"/>
    <w:rsid w:val="00636BFE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Nagweklubstopka15pt">
    <w:name w:val="Nagłówek lub stopka + 15 pt"/>
    <w:rsid w:val="00636BFE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pl-PL" w:eastAsia="pl-PL" w:bidi="pl-PL"/>
    </w:rPr>
  </w:style>
  <w:style w:type="character" w:customStyle="1" w:styleId="Nagweklubstopka75pt">
    <w:name w:val="Nagłówek lub stopka + 7;5 pt"/>
    <w:rsid w:val="00636BFE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pl-PL" w:eastAsia="pl-PL" w:bidi="pl-PL"/>
    </w:rPr>
  </w:style>
  <w:style w:type="character" w:customStyle="1" w:styleId="Nagweklubstopka0">
    <w:name w:val="Nagłówek lub stopka"/>
    <w:rsid w:val="00636BFE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pl-PL" w:eastAsia="pl-PL" w:bidi="pl-PL"/>
    </w:rPr>
  </w:style>
  <w:style w:type="character" w:customStyle="1" w:styleId="Teksttreci2">
    <w:name w:val="Tekst treści (2)_"/>
    <w:link w:val="Teksttreci20"/>
    <w:rsid w:val="00636BFE"/>
    <w:rPr>
      <w:rFonts w:ascii="Arial" w:eastAsia="Arial" w:hAnsi="Arial" w:cs="Arial"/>
      <w:shd w:val="clear" w:color="auto" w:fill="FFFFFF"/>
    </w:rPr>
  </w:style>
  <w:style w:type="character" w:customStyle="1" w:styleId="PogrubienieNagweklubstopkaArial11pt">
    <w:name w:val="Pogrubienie;Nagłówek lub stopka + Arial;11 pt"/>
    <w:rsid w:val="00636BF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636BFE"/>
    <w:pPr>
      <w:widowControl w:val="0"/>
      <w:shd w:val="clear" w:color="auto" w:fill="FFFFFF"/>
      <w:spacing w:after="600" w:line="0" w:lineRule="atLeast"/>
      <w:ind w:hanging="440"/>
      <w:jc w:val="both"/>
    </w:pPr>
    <w:rPr>
      <w:rFonts w:ascii="Arial" w:eastAsia="Arial" w:hAnsi="Arial" w:cs="Arial"/>
      <w:lang w:eastAsia="pl-PL"/>
    </w:rPr>
  </w:style>
  <w:style w:type="character" w:customStyle="1" w:styleId="Nagweklubstopka105pt">
    <w:name w:val="Nagłówek lub stopka + 10;5 pt"/>
    <w:rsid w:val="005E0CE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paragraph" w:styleId="Tekstpodstawowywcity">
    <w:name w:val="Body Text Indent"/>
    <w:basedOn w:val="Normalny"/>
    <w:link w:val="TekstpodstawowywcityZnak"/>
    <w:rsid w:val="00647EE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47EE9"/>
    <w:rPr>
      <w:rFonts w:ascii="Times New Roman" w:eastAsia="Times New Roman" w:hAnsi="Times New Roman"/>
      <w:sz w:val="24"/>
      <w:szCs w:val="24"/>
    </w:rPr>
  </w:style>
  <w:style w:type="numbering" w:customStyle="1" w:styleId="Zaimportowanystyl2">
    <w:name w:val="Zaimportowany styl 2"/>
    <w:rsid w:val="00420EC3"/>
    <w:pPr>
      <w:numPr>
        <w:numId w:val="1"/>
      </w:numPr>
    </w:pPr>
  </w:style>
  <w:style w:type="character" w:customStyle="1" w:styleId="cpvdrzewo5">
    <w:name w:val="cpv_drzewo_5"/>
    <w:basedOn w:val="Domylnaczcionkaakapitu"/>
    <w:rsid w:val="00304BB5"/>
  </w:style>
  <w:style w:type="character" w:customStyle="1" w:styleId="alb">
    <w:name w:val="a_lb"/>
    <w:basedOn w:val="Domylnaczcionkaakapitu"/>
    <w:rsid w:val="00606460"/>
  </w:style>
  <w:style w:type="paragraph" w:customStyle="1" w:styleId="Standard">
    <w:name w:val="Standard"/>
    <w:qFormat/>
    <w:rsid w:val="006A04D0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character" w:customStyle="1" w:styleId="BezodstpwZnak">
    <w:name w:val="Bez odstępów Znak"/>
    <w:link w:val="Bezodstpw"/>
    <w:uiPriority w:val="1"/>
    <w:rsid w:val="008C771A"/>
    <w:rPr>
      <w:rFonts w:cs="Calibri"/>
      <w:lang w:eastAsia="en-US"/>
    </w:rPr>
  </w:style>
  <w:style w:type="character" w:customStyle="1" w:styleId="m8069290857866364993gmail-alb">
    <w:name w:val="m_8069290857866364993gmail-a_lb"/>
    <w:rsid w:val="008C771A"/>
  </w:style>
  <w:style w:type="paragraph" w:customStyle="1" w:styleId="m8069290857866364993gmail-text-justify">
    <w:name w:val="m_8069290857866364993gmail-text-justify"/>
    <w:basedOn w:val="Normalny"/>
    <w:rsid w:val="008C7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3E8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3E86"/>
    <w:rPr>
      <w:rFonts w:cs="Calibri"/>
      <w:sz w:val="20"/>
      <w:szCs w:val="20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3E86"/>
    <w:rPr>
      <w:vertAlign w:val="superscript"/>
    </w:rPr>
  </w:style>
  <w:style w:type="paragraph" w:styleId="Poprawka">
    <w:name w:val="Revision"/>
    <w:hidden/>
    <w:uiPriority w:val="99"/>
    <w:semiHidden/>
    <w:rsid w:val="007741CC"/>
    <w:rPr>
      <w:rFonts w:cs="Calibri"/>
      <w:lang w:eastAsia="en-US"/>
    </w:rPr>
  </w:style>
  <w:style w:type="character" w:customStyle="1" w:styleId="DefaultZnak">
    <w:name w:val="Default Znak"/>
    <w:link w:val="Default"/>
    <w:locked/>
    <w:rsid w:val="002A2CF7"/>
    <w:rPr>
      <w:rFonts w:ascii="Times New Roman" w:eastAsia="MS Mincho" w:hAnsi="Times New Roman"/>
      <w:color w:val="000000"/>
      <w:sz w:val="24"/>
      <w:szCs w:val="24"/>
    </w:rPr>
  </w:style>
  <w:style w:type="character" w:customStyle="1" w:styleId="h2">
    <w:name w:val="h2"/>
    <w:basedOn w:val="Domylnaczcionkaakapitu"/>
    <w:rsid w:val="00F35102"/>
  </w:style>
  <w:style w:type="paragraph" w:styleId="Listanumerowana">
    <w:name w:val="List Number"/>
    <w:basedOn w:val="Normalny"/>
    <w:rsid w:val="009969F8"/>
    <w:pPr>
      <w:widowControl w:val="0"/>
      <w:numPr>
        <w:numId w:val="2"/>
      </w:numPr>
      <w:autoSpaceDE w:val="0"/>
      <w:autoSpaceDN w:val="0"/>
      <w:adjustRightInd w:val="0"/>
      <w:spacing w:before="120" w:after="60" w:line="288" w:lineRule="auto"/>
    </w:pPr>
    <w:rPr>
      <w:rFonts w:ascii="Times" w:eastAsia="Times New Roman" w:hAnsi="Times" w:cs="Times New Roman"/>
      <w:b/>
      <w:lang w:eastAsia="pl-PL"/>
    </w:rPr>
  </w:style>
  <w:style w:type="paragraph" w:styleId="Listanumerowana2">
    <w:name w:val="List Number 2"/>
    <w:basedOn w:val="Normalny"/>
    <w:rsid w:val="009969F8"/>
    <w:pPr>
      <w:numPr>
        <w:ilvl w:val="1"/>
        <w:numId w:val="2"/>
      </w:numPr>
      <w:autoSpaceDE w:val="0"/>
      <w:autoSpaceDN w:val="0"/>
      <w:adjustRightInd w:val="0"/>
      <w:spacing w:after="0" w:line="288" w:lineRule="auto"/>
      <w:jc w:val="both"/>
    </w:pPr>
    <w:rPr>
      <w:rFonts w:ascii="Times" w:eastAsia="Times New Roman" w:hAnsi="Times" w:cs="Times New Roman"/>
      <w:szCs w:val="24"/>
      <w:lang w:eastAsia="pl-PL"/>
    </w:rPr>
  </w:style>
  <w:style w:type="paragraph" w:styleId="Listanumerowana5">
    <w:name w:val="List Number 5"/>
    <w:basedOn w:val="Normalny"/>
    <w:rsid w:val="009969F8"/>
    <w:pPr>
      <w:numPr>
        <w:ilvl w:val="4"/>
        <w:numId w:val="2"/>
      </w:numPr>
      <w:spacing w:after="0" w:line="288" w:lineRule="auto"/>
      <w:jc w:val="both"/>
    </w:pPr>
    <w:rPr>
      <w:rFonts w:ascii="Times" w:eastAsia="Times New Roman" w:hAnsi="Times" w:cs="Times New Roman"/>
      <w:bCs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E056E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E056E8"/>
    <w:rPr>
      <w:rFonts w:cs="Calibri"/>
      <w:lang w:eastAsia="en-US"/>
    </w:rPr>
  </w:style>
  <w:style w:type="paragraph" w:customStyle="1" w:styleId="Zwykytekst3">
    <w:name w:val="Zwykły tekst3"/>
    <w:basedOn w:val="Normalny"/>
    <w:rsid w:val="00E056E8"/>
    <w:pPr>
      <w:suppressAutoHyphens/>
      <w:spacing w:after="0" w:line="240" w:lineRule="auto"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E056E8"/>
    <w:pPr>
      <w:suppressAutoHyphens/>
      <w:spacing w:after="0" w:line="240" w:lineRule="auto"/>
    </w:pPr>
    <w:rPr>
      <w:rFonts w:ascii="Courier New" w:hAnsi="Courier New" w:cs="Courier New"/>
      <w:sz w:val="20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E056E8"/>
    <w:pPr>
      <w:spacing w:after="120" w:line="480" w:lineRule="auto"/>
      <w:ind w:left="283"/>
    </w:pPr>
    <w:rPr>
      <w:rFonts w:asciiTheme="minorHAnsi" w:eastAsiaTheme="minorHAnsi" w:hAnsiTheme="minorHAnsi" w:cstheme="minorBidi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E056E8"/>
    <w:rPr>
      <w:rFonts w:asciiTheme="minorHAnsi" w:eastAsiaTheme="minorHAnsi" w:hAnsiTheme="minorHAnsi" w:cstheme="minorBidi"/>
      <w:lang w:eastAsia="en-US"/>
    </w:rPr>
  </w:style>
  <w:style w:type="paragraph" w:customStyle="1" w:styleId="Tekstpodstawowywcity21">
    <w:name w:val="Tekst podstawowy wcięty 21"/>
    <w:basedOn w:val="Normalny"/>
    <w:rsid w:val="007B249B"/>
    <w:pPr>
      <w:widowControl w:val="0"/>
      <w:spacing w:after="0" w:line="240" w:lineRule="auto"/>
      <w:ind w:left="3686" w:hanging="1843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gmail-msolistparagraph">
    <w:name w:val="gmail-msolistparagraph"/>
    <w:basedOn w:val="Normalny"/>
    <w:rsid w:val="00AE71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636B20"/>
    <w:rPr>
      <w:color w:val="800080" w:themeColor="followedHyperlink"/>
      <w:u w:val="single"/>
    </w:rPr>
  </w:style>
  <w:style w:type="character" w:customStyle="1" w:styleId="Domylnaczcionkaakapitu1">
    <w:name w:val="Domyślna czcionka akapitu1"/>
    <w:qFormat/>
    <w:rsid w:val="007822C4"/>
  </w:style>
  <w:style w:type="paragraph" w:customStyle="1" w:styleId="ofer2">
    <w:name w:val="ofer2"/>
    <w:rsid w:val="000170B9"/>
    <w:pPr>
      <w:ind w:left="1985"/>
    </w:pPr>
    <w:rPr>
      <w:rFonts w:ascii="Arial" w:eastAsia="Times New Roman" w:hAnsi="Arial"/>
      <w:sz w:val="24"/>
      <w:szCs w:val="20"/>
      <w:lang w:eastAsia="en-US"/>
    </w:rPr>
  </w:style>
  <w:style w:type="paragraph" w:customStyle="1" w:styleId="Akapitzlist1">
    <w:name w:val="Akapit z listą1"/>
    <w:basedOn w:val="Normalny"/>
    <w:rsid w:val="004716C4"/>
    <w:pPr>
      <w:suppressAutoHyphens/>
      <w:spacing w:line="252" w:lineRule="auto"/>
      <w:ind w:left="720"/>
    </w:pPr>
    <w:rPr>
      <w:rFonts w:eastAsia="SimSun"/>
      <w:lang w:eastAsia="ar-SA"/>
    </w:rPr>
  </w:style>
  <w:style w:type="paragraph" w:styleId="Tytu">
    <w:name w:val="Title"/>
    <w:basedOn w:val="Normalny"/>
    <w:next w:val="Normalny"/>
    <w:link w:val="TytuZnak"/>
    <w:uiPriority w:val="10"/>
    <w:qFormat/>
    <w:locked/>
    <w:rsid w:val="003A57ED"/>
    <w:pPr>
      <w:keepNext/>
      <w:keepLines/>
      <w:spacing w:before="480" w:after="120"/>
    </w:pPr>
    <w:rPr>
      <w:b/>
      <w:bCs/>
      <w:sz w:val="72"/>
      <w:szCs w:val="72"/>
      <w:lang w:val="pl" w:eastAsia="pl-PL"/>
    </w:rPr>
  </w:style>
  <w:style w:type="character" w:customStyle="1" w:styleId="TytuZnak">
    <w:name w:val="Tytuł Znak"/>
    <w:basedOn w:val="Domylnaczcionkaakapitu"/>
    <w:link w:val="Tytu"/>
    <w:uiPriority w:val="10"/>
    <w:rsid w:val="003A57ED"/>
    <w:rPr>
      <w:rFonts w:cs="Calibri"/>
      <w:b/>
      <w:bCs/>
      <w:sz w:val="72"/>
      <w:szCs w:val="72"/>
      <w:lang w:val="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2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6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53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53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53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22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E6E7F-7B87-417A-A354-26E9E75CF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9</Pages>
  <Words>1976</Words>
  <Characters>11860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AG03</dc:creator>
  <cp:lastModifiedBy>Paweł Suwała</cp:lastModifiedBy>
  <cp:revision>136</cp:revision>
  <cp:lastPrinted>2016-05-31T08:55:00Z</cp:lastPrinted>
  <dcterms:created xsi:type="dcterms:W3CDTF">2023-05-24T11:49:00Z</dcterms:created>
  <dcterms:modified xsi:type="dcterms:W3CDTF">2026-03-20T14:01:00Z</dcterms:modified>
</cp:coreProperties>
</file>